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2F833D" w14:textId="3D5B5F87" w:rsidR="00F04041" w:rsidRPr="00B038D9" w:rsidRDefault="00CB507C" w:rsidP="00DE4982">
      <w:pPr>
        <w:spacing w:before="160"/>
        <w:rPr>
          <w:rFonts w:cstheme="minorHAnsi"/>
          <w:b/>
          <w:color w:val="FFFFFF" w:themeColor="background1"/>
          <w:sz w:val="44"/>
          <w:szCs w:val="44"/>
        </w:rPr>
      </w:pPr>
      <w:r w:rsidRPr="00B038D9">
        <w:rPr>
          <w:rFonts w:cstheme="minorHAnsi"/>
          <w:b/>
          <w:noProof/>
          <w:color w:val="FFFFFF" w:themeColor="background1"/>
          <w:sz w:val="44"/>
          <w:szCs w:val="44"/>
        </w:rPr>
        <w:drawing>
          <wp:anchor distT="0" distB="0" distL="114300" distR="114300" simplePos="0" relativeHeight="251667456" behindDoc="1" locked="0" layoutInCell="1" allowOverlap="1" wp14:anchorId="37736217" wp14:editId="61314742">
            <wp:simplePos x="0" y="0"/>
            <wp:positionH relativeFrom="column">
              <wp:posOffset>-494665</wp:posOffset>
            </wp:positionH>
            <wp:positionV relativeFrom="page">
              <wp:posOffset>464820</wp:posOffset>
            </wp:positionV>
            <wp:extent cx="6981825" cy="1767840"/>
            <wp:effectExtent l="0" t="0" r="952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_abstract_red_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81825" cy="1767840"/>
                    </a:xfrm>
                    <a:prstGeom prst="rect">
                      <a:avLst/>
                    </a:prstGeom>
                  </pic:spPr>
                </pic:pic>
              </a:graphicData>
            </a:graphic>
            <wp14:sizeRelH relativeFrom="page">
              <wp14:pctWidth>0</wp14:pctWidth>
            </wp14:sizeRelH>
            <wp14:sizeRelV relativeFrom="page">
              <wp14:pctHeight>0</wp14:pctHeight>
            </wp14:sizeRelV>
          </wp:anchor>
        </w:drawing>
      </w:r>
      <w:r w:rsidR="00E207C7" w:rsidRPr="00B038D9">
        <w:rPr>
          <w:rFonts w:cstheme="minorHAnsi"/>
          <w:b/>
          <w:noProof/>
          <w:sz w:val="44"/>
          <w:szCs w:val="44"/>
        </w:rPr>
        <w:drawing>
          <wp:anchor distT="0" distB="0" distL="114300" distR="114300" simplePos="0" relativeHeight="251668480" behindDoc="0" locked="0" layoutInCell="1" allowOverlap="1" wp14:anchorId="3436E1AE" wp14:editId="1A0E05B6">
            <wp:simplePos x="0" y="0"/>
            <wp:positionH relativeFrom="column">
              <wp:posOffset>4912995</wp:posOffset>
            </wp:positionH>
            <wp:positionV relativeFrom="page">
              <wp:posOffset>664957</wp:posOffset>
            </wp:positionV>
            <wp:extent cx="1349375" cy="738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lspring_WO_Logo_Str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9375" cy="738505"/>
                    </a:xfrm>
                    <a:prstGeom prst="rect">
                      <a:avLst/>
                    </a:prstGeom>
                  </pic:spPr>
                </pic:pic>
              </a:graphicData>
            </a:graphic>
            <wp14:sizeRelH relativeFrom="page">
              <wp14:pctWidth>0</wp14:pctWidth>
            </wp14:sizeRelH>
            <wp14:sizeRelV relativeFrom="page">
              <wp14:pctHeight>0</wp14:pctHeight>
            </wp14:sizeRelV>
          </wp:anchor>
        </w:drawing>
      </w:r>
      <w:r w:rsidR="008210E6" w:rsidRPr="00B038D9">
        <w:rPr>
          <w:rFonts w:cstheme="minorHAnsi"/>
          <w:b/>
          <w:color w:val="FFFFFF" w:themeColor="background1"/>
          <w:sz w:val="44"/>
          <w:szCs w:val="44"/>
        </w:rPr>
        <w:t>Exc</w:t>
      </w:r>
      <w:r w:rsidR="00F04041" w:rsidRPr="00B038D9">
        <w:rPr>
          <w:rFonts w:cstheme="minorHAnsi"/>
          <w:b/>
          <w:color w:val="FFFFFF" w:themeColor="background1"/>
          <w:sz w:val="44"/>
          <w:szCs w:val="44"/>
        </w:rPr>
        <w:t xml:space="preserve">eptional Opportunity </w:t>
      </w:r>
    </w:p>
    <w:p w14:paraId="6B7DEA58" w14:textId="01E83CE8" w:rsidR="00E1695E" w:rsidRPr="00A057AB" w:rsidRDefault="00CB507C" w:rsidP="004F3A02">
      <w:pPr>
        <w:spacing w:after="280"/>
        <w:rPr>
          <w:rFonts w:cstheme="minorHAnsi"/>
          <w:b/>
          <w:sz w:val="40"/>
          <w:szCs w:val="32"/>
        </w:rPr>
        <w:sectPr w:rsidR="00E1695E" w:rsidRPr="00A057AB" w:rsidSect="00DE4982">
          <w:headerReference w:type="default" r:id="rId12"/>
          <w:footerReference w:type="default" r:id="rId13"/>
          <w:pgSz w:w="11906" w:h="16838"/>
          <w:pgMar w:top="425" w:right="1247" w:bottom="1701" w:left="1247" w:header="420" w:footer="510" w:gutter="0"/>
          <w:cols w:space="708"/>
          <w:docGrid w:linePitch="360"/>
        </w:sectPr>
      </w:pPr>
      <w:r>
        <w:rPr>
          <w:rFonts w:cstheme="minorHAnsi"/>
          <w:b/>
          <w:noProof/>
          <w:sz w:val="22"/>
          <w:szCs w:val="22"/>
        </w:rPr>
        <w:drawing>
          <wp:anchor distT="0" distB="0" distL="114300" distR="114300" simplePos="0" relativeHeight="251670528" behindDoc="0" locked="0" layoutInCell="1" allowOverlap="1" wp14:anchorId="11B23261" wp14:editId="0DB60AD5">
            <wp:simplePos x="0" y="0"/>
            <wp:positionH relativeFrom="margin">
              <wp:posOffset>-503555</wp:posOffset>
            </wp:positionH>
            <wp:positionV relativeFrom="margin">
              <wp:posOffset>1669415</wp:posOffset>
            </wp:positionV>
            <wp:extent cx="6992620" cy="12039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92620" cy="1203960"/>
                    </a:xfrm>
                    <a:prstGeom prst="rect">
                      <a:avLst/>
                    </a:prstGeom>
                  </pic:spPr>
                </pic:pic>
              </a:graphicData>
            </a:graphic>
            <wp14:sizeRelH relativeFrom="margin">
              <wp14:pctWidth>0</wp14:pctWidth>
            </wp14:sizeRelH>
            <wp14:sizeRelV relativeFrom="margin">
              <wp14:pctHeight>0</wp14:pctHeight>
            </wp14:sizeRelV>
          </wp:anchor>
        </w:drawing>
      </w:r>
      <w:r w:rsidR="00D74598" w:rsidRPr="00B038D9">
        <w:rPr>
          <w:rFonts w:cstheme="minorHAnsi"/>
          <w:b/>
          <w:color w:val="FFFFFF" w:themeColor="background1"/>
          <w:sz w:val="44"/>
          <w:szCs w:val="44"/>
        </w:rPr>
        <w:t>Wellspring Academy Trust</w:t>
      </w:r>
      <w:r w:rsidR="00D74598" w:rsidRPr="003509E7">
        <w:rPr>
          <w:rFonts w:cstheme="minorHAnsi"/>
          <w:b/>
          <w:sz w:val="40"/>
          <w:szCs w:val="32"/>
        </w:rPr>
        <w:t xml:space="preserve"> </w:t>
      </w:r>
      <w:r w:rsidR="00A057AB">
        <w:rPr>
          <w:rFonts w:cstheme="minorHAnsi"/>
          <w:b/>
          <w:sz w:val="26"/>
          <w:szCs w:val="32"/>
        </w:rPr>
        <w:tab/>
      </w:r>
    </w:p>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3737"/>
        <w:gridCol w:w="892"/>
        <w:gridCol w:w="3662"/>
      </w:tblGrid>
      <w:tr w:rsidR="00781105" w14:paraId="6992B4C6" w14:textId="77777777" w:rsidTr="00E031EF">
        <w:trPr>
          <w:trHeight w:val="345"/>
        </w:trPr>
        <w:tc>
          <w:tcPr>
            <w:tcW w:w="1774" w:type="dxa"/>
          </w:tcPr>
          <w:p w14:paraId="58941074" w14:textId="6A43F86F" w:rsidR="00781105" w:rsidRPr="003509E7" w:rsidRDefault="00781105" w:rsidP="00A057AB">
            <w:pPr>
              <w:spacing w:after="80"/>
              <w:ind w:left="57"/>
              <w:rPr>
                <w:rFonts w:cstheme="minorHAnsi"/>
                <w:b/>
                <w:sz w:val="22"/>
                <w:szCs w:val="22"/>
              </w:rPr>
            </w:pPr>
            <w:r w:rsidRPr="003509E7">
              <w:rPr>
                <w:rFonts w:cstheme="minorHAnsi"/>
                <w:b/>
                <w:sz w:val="22"/>
                <w:szCs w:val="22"/>
              </w:rPr>
              <w:t>Post Title:</w:t>
            </w:r>
            <w:r w:rsidR="0080022E">
              <w:rPr>
                <w:rFonts w:cstheme="minorHAnsi"/>
                <w:b/>
                <w:sz w:val="22"/>
                <w:szCs w:val="22"/>
              </w:rPr>
              <w:t xml:space="preserve"> </w:t>
            </w:r>
          </w:p>
        </w:tc>
        <w:tc>
          <w:tcPr>
            <w:tcW w:w="8291" w:type="dxa"/>
            <w:gridSpan w:val="3"/>
          </w:tcPr>
          <w:p w14:paraId="64AA051A" w14:textId="0F4F49FD" w:rsidR="00781105" w:rsidRPr="00E1695E" w:rsidRDefault="0080022E" w:rsidP="00A057AB">
            <w:pPr>
              <w:spacing w:after="80"/>
              <w:rPr>
                <w:rFonts w:cstheme="minorHAnsi"/>
                <w:sz w:val="26"/>
                <w:szCs w:val="32"/>
              </w:rPr>
            </w:pPr>
            <w:r>
              <w:rPr>
                <w:rFonts w:cstheme="minorHAnsi"/>
                <w:sz w:val="22"/>
                <w:szCs w:val="22"/>
              </w:rPr>
              <w:t>Cover</w:t>
            </w:r>
            <w:r w:rsidR="00AA799B">
              <w:rPr>
                <w:rFonts w:cstheme="minorHAnsi"/>
                <w:sz w:val="22"/>
                <w:szCs w:val="22"/>
              </w:rPr>
              <w:t xml:space="preserve"> </w:t>
            </w:r>
            <w:r>
              <w:rPr>
                <w:rFonts w:cstheme="minorHAnsi"/>
                <w:sz w:val="22"/>
                <w:szCs w:val="22"/>
              </w:rPr>
              <w:t xml:space="preserve">Supervisor </w:t>
            </w:r>
            <w:r w:rsidR="006F3DF6">
              <w:rPr>
                <w:rFonts w:cstheme="minorHAnsi"/>
                <w:sz w:val="22"/>
                <w:szCs w:val="22"/>
              </w:rPr>
              <w:t xml:space="preserve">                                             </w:t>
            </w:r>
            <w:r w:rsidR="00AA799B" w:rsidRPr="00AA799B">
              <w:rPr>
                <w:rFonts w:cstheme="minorHAnsi"/>
                <w:b/>
                <w:bCs/>
                <w:sz w:val="22"/>
                <w:szCs w:val="22"/>
              </w:rPr>
              <w:t>Hours</w:t>
            </w:r>
            <w:r w:rsidR="00AA799B">
              <w:rPr>
                <w:rFonts w:cstheme="minorHAnsi"/>
                <w:sz w:val="22"/>
                <w:szCs w:val="22"/>
              </w:rPr>
              <w:t xml:space="preserve">:   </w:t>
            </w:r>
            <w:r w:rsidR="00983D69">
              <w:rPr>
                <w:rFonts w:cstheme="minorHAnsi"/>
                <w:sz w:val="22"/>
                <w:szCs w:val="22"/>
              </w:rPr>
              <w:t xml:space="preserve"> </w:t>
            </w:r>
            <w:r>
              <w:rPr>
                <w:rFonts w:cstheme="minorHAnsi"/>
                <w:sz w:val="22"/>
                <w:szCs w:val="22"/>
              </w:rPr>
              <w:t>3</w:t>
            </w:r>
            <w:r w:rsidR="00C5530F">
              <w:rPr>
                <w:rFonts w:cstheme="minorHAnsi"/>
                <w:sz w:val="22"/>
                <w:szCs w:val="22"/>
              </w:rPr>
              <w:t>2.5</w:t>
            </w:r>
            <w:r>
              <w:rPr>
                <w:rFonts w:cstheme="minorHAnsi"/>
                <w:sz w:val="22"/>
                <w:szCs w:val="22"/>
              </w:rPr>
              <w:t xml:space="preserve"> hours per week, TTO + 5 days </w:t>
            </w:r>
          </w:p>
        </w:tc>
      </w:tr>
      <w:tr w:rsidR="003B4777" w14:paraId="11286C07" w14:textId="77777777" w:rsidTr="00E031EF">
        <w:trPr>
          <w:trHeight w:val="415"/>
        </w:trPr>
        <w:tc>
          <w:tcPr>
            <w:tcW w:w="1774" w:type="dxa"/>
          </w:tcPr>
          <w:p w14:paraId="3C2DF336" w14:textId="60311832" w:rsidR="00781105" w:rsidRPr="003509E7" w:rsidRDefault="00781105" w:rsidP="00781105">
            <w:pPr>
              <w:spacing w:after="120"/>
              <w:ind w:left="57"/>
              <w:rPr>
                <w:rFonts w:cstheme="minorHAnsi"/>
                <w:b/>
                <w:sz w:val="22"/>
                <w:szCs w:val="22"/>
              </w:rPr>
            </w:pPr>
            <w:r w:rsidRPr="003509E7">
              <w:rPr>
                <w:rFonts w:cstheme="minorHAnsi"/>
                <w:b/>
                <w:sz w:val="22"/>
                <w:szCs w:val="22"/>
              </w:rPr>
              <w:t>Reporting to:</w:t>
            </w:r>
            <w:r w:rsidRPr="003509E7">
              <w:rPr>
                <w:rFonts w:cstheme="minorHAnsi"/>
                <w:b/>
                <w:sz w:val="22"/>
                <w:szCs w:val="22"/>
              </w:rPr>
              <w:tab/>
            </w:r>
          </w:p>
        </w:tc>
        <w:tc>
          <w:tcPr>
            <w:tcW w:w="3737" w:type="dxa"/>
          </w:tcPr>
          <w:p w14:paraId="49D82BF1" w14:textId="74EFA100" w:rsidR="00781105" w:rsidRPr="003509E7" w:rsidRDefault="00983D69" w:rsidP="00CB507C">
            <w:pPr>
              <w:spacing w:after="80"/>
              <w:rPr>
                <w:rFonts w:cstheme="minorHAnsi"/>
                <w:sz w:val="22"/>
                <w:szCs w:val="22"/>
              </w:rPr>
            </w:pPr>
            <w:r>
              <w:rPr>
                <w:rFonts w:cstheme="minorHAnsi"/>
                <w:sz w:val="22"/>
                <w:szCs w:val="22"/>
              </w:rPr>
              <w:t xml:space="preserve">Head of School </w:t>
            </w:r>
            <w:r w:rsidR="00D87AA3">
              <w:rPr>
                <w:rFonts w:cstheme="minorHAnsi"/>
                <w:sz w:val="22"/>
                <w:szCs w:val="22"/>
              </w:rPr>
              <w:t xml:space="preserve"> </w:t>
            </w:r>
          </w:p>
        </w:tc>
        <w:tc>
          <w:tcPr>
            <w:tcW w:w="892" w:type="dxa"/>
          </w:tcPr>
          <w:p w14:paraId="051AA7C7" w14:textId="56602F5A" w:rsidR="00781105" w:rsidRPr="003509E7" w:rsidRDefault="00781105" w:rsidP="00781105">
            <w:pPr>
              <w:spacing w:after="120"/>
              <w:ind w:left="57"/>
              <w:rPr>
                <w:rFonts w:cstheme="minorHAnsi"/>
                <w:b/>
                <w:sz w:val="22"/>
                <w:szCs w:val="22"/>
              </w:rPr>
            </w:pPr>
            <w:r w:rsidRPr="003509E7">
              <w:rPr>
                <w:rFonts w:cstheme="minorHAnsi"/>
                <w:b/>
                <w:sz w:val="22"/>
                <w:szCs w:val="22"/>
              </w:rPr>
              <w:t>Salary:</w:t>
            </w:r>
          </w:p>
        </w:tc>
        <w:tc>
          <w:tcPr>
            <w:tcW w:w="3662" w:type="dxa"/>
          </w:tcPr>
          <w:p w14:paraId="6AA32DFE" w14:textId="60AEA78C" w:rsidR="00781105" w:rsidRPr="00E1695E" w:rsidRDefault="002333B2" w:rsidP="00CB507C">
            <w:pPr>
              <w:spacing w:after="80"/>
              <w:rPr>
                <w:rFonts w:cstheme="minorHAnsi"/>
                <w:sz w:val="26"/>
                <w:szCs w:val="32"/>
              </w:rPr>
            </w:pPr>
            <w:r>
              <w:rPr>
                <w:rFonts w:cstheme="minorHAnsi"/>
                <w:sz w:val="22"/>
                <w:szCs w:val="22"/>
              </w:rPr>
              <w:t xml:space="preserve">SCP </w:t>
            </w:r>
            <w:proofErr w:type="spellStart"/>
            <w:r>
              <w:rPr>
                <w:rFonts w:cstheme="minorHAnsi"/>
                <w:sz w:val="22"/>
                <w:szCs w:val="22"/>
              </w:rPr>
              <w:t>pt</w:t>
            </w:r>
            <w:proofErr w:type="spellEnd"/>
            <w:r>
              <w:rPr>
                <w:rFonts w:cstheme="minorHAnsi"/>
                <w:sz w:val="22"/>
                <w:szCs w:val="22"/>
              </w:rPr>
              <w:t xml:space="preserve"> 13</w:t>
            </w:r>
            <w:r w:rsidR="0080022E">
              <w:rPr>
                <w:rFonts w:cstheme="minorHAnsi"/>
                <w:sz w:val="22"/>
                <w:szCs w:val="22"/>
              </w:rPr>
              <w:t xml:space="preserve">-17 (C1) </w:t>
            </w:r>
            <w:r w:rsidR="00CB507C" w:rsidRPr="00CB507C">
              <w:rPr>
                <w:rFonts w:cstheme="minorHAnsi"/>
                <w:sz w:val="22"/>
                <w:szCs w:val="22"/>
              </w:rPr>
              <w:br/>
            </w:r>
          </w:p>
        </w:tc>
      </w:tr>
    </w:tbl>
    <w:p w14:paraId="2577A982" w14:textId="0B9CCEAB" w:rsidR="00E031EF" w:rsidRPr="002C74B3" w:rsidRDefault="00E031EF" w:rsidP="00AA799B">
      <w:pPr>
        <w:widowControl w:val="0"/>
        <w:autoSpaceDE w:val="0"/>
        <w:autoSpaceDN w:val="0"/>
        <w:adjustRightInd w:val="0"/>
        <w:spacing w:before="120" w:line="360" w:lineRule="exact"/>
        <w:ind w:left="-794" w:right="-737"/>
        <w:jc w:val="both"/>
        <w:rPr>
          <w:rFonts w:cstheme="minorHAnsi"/>
          <w:color w:val="ED1C24"/>
          <w:sz w:val="26"/>
          <w:szCs w:val="26"/>
        </w:rPr>
      </w:pPr>
      <w:r w:rsidRPr="002C74B3">
        <w:rPr>
          <w:rFonts w:cstheme="minorHAnsi"/>
          <w:color w:val="ED1C24"/>
          <w:sz w:val="26"/>
          <w:szCs w:val="26"/>
        </w:rPr>
        <w:t>Wellspring Academy Trust is a growing M</w:t>
      </w:r>
      <w:r>
        <w:rPr>
          <w:rFonts w:cstheme="minorHAnsi"/>
          <w:color w:val="ED1C24"/>
          <w:sz w:val="26"/>
          <w:szCs w:val="26"/>
        </w:rPr>
        <w:t>u</w:t>
      </w:r>
      <w:r w:rsidRPr="002C74B3">
        <w:rPr>
          <w:rFonts w:cstheme="minorHAnsi"/>
          <w:color w:val="ED1C24"/>
          <w:sz w:val="26"/>
          <w:szCs w:val="26"/>
        </w:rPr>
        <w:t xml:space="preserve">lti-Academy Trust with </w:t>
      </w:r>
      <w:r>
        <w:rPr>
          <w:rFonts w:cstheme="minorHAnsi"/>
          <w:color w:val="ED1C24"/>
          <w:sz w:val="26"/>
          <w:szCs w:val="26"/>
        </w:rPr>
        <w:t>twenty-</w:t>
      </w:r>
      <w:r w:rsidR="00AA799B">
        <w:rPr>
          <w:rFonts w:cstheme="minorHAnsi"/>
          <w:color w:val="ED1C24"/>
          <w:sz w:val="26"/>
          <w:szCs w:val="26"/>
        </w:rPr>
        <w:t>eight</w:t>
      </w:r>
      <w:r w:rsidRPr="002C74B3">
        <w:rPr>
          <w:rFonts w:cstheme="minorHAnsi"/>
          <w:color w:val="ED1C24"/>
          <w:sz w:val="26"/>
          <w:szCs w:val="26"/>
        </w:rPr>
        <w:t xml:space="preserve"> Academies</w:t>
      </w:r>
      <w:r w:rsidR="00AA799B">
        <w:rPr>
          <w:rFonts w:cstheme="minorHAnsi"/>
          <w:color w:val="ED1C24"/>
          <w:sz w:val="26"/>
          <w:szCs w:val="26"/>
        </w:rPr>
        <w:t>, making the Trust one of the largest in the North</w:t>
      </w:r>
      <w:r w:rsidRPr="002C74B3">
        <w:rPr>
          <w:rFonts w:cstheme="minorHAnsi"/>
          <w:color w:val="ED1C24"/>
          <w:sz w:val="26"/>
          <w:szCs w:val="26"/>
        </w:rPr>
        <w:t xml:space="preserve">. We are committed to making a difference to the lives and life chances of the young people and the communities we </w:t>
      </w:r>
      <w:r w:rsidR="00AA799B" w:rsidRPr="002C74B3">
        <w:rPr>
          <w:rFonts w:cstheme="minorHAnsi"/>
          <w:color w:val="ED1C24"/>
          <w:sz w:val="26"/>
          <w:szCs w:val="26"/>
        </w:rPr>
        <w:t>serve</w:t>
      </w:r>
      <w:r w:rsidR="00AA799B">
        <w:rPr>
          <w:rFonts w:cstheme="minorHAnsi"/>
          <w:color w:val="ED1C24"/>
          <w:sz w:val="26"/>
          <w:szCs w:val="26"/>
        </w:rPr>
        <w:t xml:space="preserve"> and believe in the potential of our team to achieve remarkable things</w:t>
      </w:r>
      <w:r w:rsidRPr="002C74B3">
        <w:rPr>
          <w:rFonts w:cstheme="minorHAnsi"/>
          <w:color w:val="ED1C24"/>
          <w:sz w:val="26"/>
          <w:szCs w:val="26"/>
        </w:rPr>
        <w:t xml:space="preserve">.  </w:t>
      </w:r>
    </w:p>
    <w:p w14:paraId="128791D5" w14:textId="63449D97" w:rsidR="00983D69" w:rsidRDefault="00D87AA3" w:rsidP="00983D69">
      <w:pPr>
        <w:widowControl w:val="0"/>
        <w:autoSpaceDE w:val="0"/>
        <w:autoSpaceDN w:val="0"/>
        <w:adjustRightInd w:val="0"/>
        <w:spacing w:before="120" w:line="360" w:lineRule="exact"/>
        <w:ind w:left="-794" w:right="-680"/>
        <w:jc w:val="both"/>
        <w:rPr>
          <w:rFonts w:cstheme="minorHAnsi"/>
          <w:b/>
          <w:bCs/>
          <w:sz w:val="26"/>
          <w:szCs w:val="26"/>
        </w:rPr>
      </w:pPr>
      <w:r>
        <w:rPr>
          <w:rFonts w:cstheme="minorHAnsi"/>
          <w:b/>
          <w:bCs/>
          <w:sz w:val="26"/>
          <w:szCs w:val="26"/>
        </w:rPr>
        <w:t xml:space="preserve">An opportunity has arisen for </w:t>
      </w:r>
      <w:r w:rsidR="00AA799B">
        <w:rPr>
          <w:rFonts w:cstheme="minorHAnsi"/>
          <w:b/>
          <w:bCs/>
          <w:sz w:val="26"/>
          <w:szCs w:val="26"/>
        </w:rPr>
        <w:t xml:space="preserve">a </w:t>
      </w:r>
      <w:r w:rsidR="00A57380">
        <w:rPr>
          <w:rFonts w:cstheme="minorHAnsi"/>
          <w:b/>
          <w:bCs/>
          <w:sz w:val="26"/>
          <w:szCs w:val="26"/>
        </w:rPr>
        <w:t xml:space="preserve">Cover Supervisor </w:t>
      </w:r>
      <w:r w:rsidR="00983D69">
        <w:rPr>
          <w:rFonts w:cstheme="minorHAnsi"/>
          <w:b/>
          <w:bCs/>
          <w:sz w:val="26"/>
          <w:szCs w:val="26"/>
        </w:rPr>
        <w:t>to join our team</w:t>
      </w:r>
      <w:r w:rsidR="00AA799B">
        <w:rPr>
          <w:rFonts w:cstheme="minorHAnsi"/>
          <w:b/>
          <w:bCs/>
          <w:sz w:val="26"/>
          <w:szCs w:val="26"/>
        </w:rPr>
        <w:t xml:space="preserve"> at </w:t>
      </w:r>
      <w:r w:rsidR="006F3DF6">
        <w:rPr>
          <w:rFonts w:cstheme="minorHAnsi"/>
          <w:b/>
          <w:bCs/>
          <w:sz w:val="26"/>
          <w:szCs w:val="26"/>
        </w:rPr>
        <w:t>Victoria Primary Academy</w:t>
      </w:r>
      <w:r w:rsidR="0032489F">
        <w:rPr>
          <w:rFonts w:cstheme="minorHAnsi"/>
          <w:b/>
          <w:bCs/>
          <w:sz w:val="26"/>
          <w:szCs w:val="26"/>
        </w:rPr>
        <w:t>.</w:t>
      </w:r>
      <w:r w:rsidR="00AA799B">
        <w:rPr>
          <w:rFonts w:cstheme="minorHAnsi"/>
          <w:b/>
          <w:bCs/>
          <w:sz w:val="26"/>
          <w:szCs w:val="26"/>
        </w:rPr>
        <w:t xml:space="preserve"> We are looking for a teammate who</w:t>
      </w:r>
      <w:r w:rsidR="00AA799B" w:rsidRPr="00AA799B">
        <w:rPr>
          <w:rFonts w:cstheme="minorHAnsi"/>
          <w:b/>
          <w:bCs/>
          <w:sz w:val="26"/>
          <w:szCs w:val="26"/>
        </w:rPr>
        <w:t xml:space="preserve"> </w:t>
      </w:r>
      <w:r w:rsidR="00AA799B">
        <w:rPr>
          <w:rFonts w:cstheme="minorHAnsi"/>
          <w:b/>
          <w:bCs/>
          <w:sz w:val="26"/>
          <w:szCs w:val="26"/>
        </w:rPr>
        <w:t xml:space="preserve">believes in the infinite potential of little people and is passionate about their role in unlocking their future. We welcome applications from those with experience in </w:t>
      </w:r>
      <w:r w:rsidR="00A57380">
        <w:rPr>
          <w:rFonts w:cstheme="minorHAnsi"/>
          <w:b/>
          <w:bCs/>
          <w:sz w:val="26"/>
          <w:szCs w:val="26"/>
        </w:rPr>
        <w:t>schools</w:t>
      </w:r>
      <w:r w:rsidR="00AA799B">
        <w:rPr>
          <w:rFonts w:cstheme="minorHAnsi"/>
          <w:b/>
          <w:bCs/>
          <w:sz w:val="26"/>
          <w:szCs w:val="26"/>
        </w:rPr>
        <w:t xml:space="preserve"> who are keen to develop expertise in their work.</w:t>
      </w:r>
      <w:r w:rsidR="00983D69">
        <w:rPr>
          <w:rFonts w:cstheme="minorHAnsi"/>
          <w:b/>
          <w:bCs/>
          <w:sz w:val="26"/>
          <w:szCs w:val="26"/>
        </w:rPr>
        <w:t xml:space="preserve"> </w:t>
      </w:r>
      <w:r w:rsidR="00AA799B">
        <w:rPr>
          <w:rFonts w:cstheme="minorHAnsi"/>
          <w:b/>
          <w:bCs/>
          <w:sz w:val="26"/>
          <w:szCs w:val="26"/>
        </w:rPr>
        <w:t xml:space="preserve">The school is at an exciting point in its journey, with the next few years highly focused on developing excellence in all that we do. No matter what your personal aspirations for the future are and whatever stage in your career you are at – this could be the role which enables you to take the leap into that future. </w:t>
      </w:r>
    </w:p>
    <w:p w14:paraId="391B8424" w14:textId="407AE478" w:rsidR="0032489F" w:rsidRDefault="0032489F" w:rsidP="003E5E14">
      <w:pPr>
        <w:widowControl w:val="0"/>
        <w:autoSpaceDE w:val="0"/>
        <w:autoSpaceDN w:val="0"/>
        <w:adjustRightInd w:val="0"/>
        <w:spacing w:before="120" w:line="360" w:lineRule="exact"/>
        <w:ind w:left="-794" w:right="-680"/>
        <w:jc w:val="both"/>
        <w:rPr>
          <w:rFonts w:ascii="Calibri" w:hAnsi="Calibri" w:cstheme="minorHAnsi"/>
          <w:sz w:val="22"/>
          <w:szCs w:val="22"/>
        </w:rPr>
      </w:pPr>
      <w:r>
        <w:rPr>
          <w:rFonts w:ascii="Calibri" w:hAnsi="Calibri" w:cstheme="minorHAnsi"/>
          <w:sz w:val="22"/>
          <w:szCs w:val="22"/>
        </w:rPr>
        <w:t>You will enjoy a diverse role</w:t>
      </w:r>
      <w:r w:rsidR="006F3DF6">
        <w:rPr>
          <w:rFonts w:ascii="Calibri" w:hAnsi="Calibri" w:cstheme="minorHAnsi"/>
          <w:sz w:val="22"/>
          <w:szCs w:val="22"/>
        </w:rPr>
        <w:t xml:space="preserve"> with the opportunity to both lead classroom teaching and</w:t>
      </w:r>
      <w:r>
        <w:rPr>
          <w:rFonts w:ascii="Calibri" w:hAnsi="Calibri" w:cstheme="minorHAnsi"/>
          <w:sz w:val="22"/>
          <w:szCs w:val="22"/>
        </w:rPr>
        <w:t xml:space="preserve"> </w:t>
      </w:r>
      <w:r w:rsidR="006F3DF6">
        <w:rPr>
          <w:rFonts w:ascii="Calibri" w:hAnsi="Calibri" w:cstheme="minorHAnsi"/>
          <w:sz w:val="22"/>
          <w:szCs w:val="22"/>
        </w:rPr>
        <w:t>support</w:t>
      </w:r>
      <w:r>
        <w:rPr>
          <w:rFonts w:ascii="Calibri" w:hAnsi="Calibri" w:cstheme="minorHAnsi"/>
          <w:sz w:val="22"/>
          <w:szCs w:val="22"/>
        </w:rPr>
        <w:t xml:space="preserve"> </w:t>
      </w:r>
      <w:r w:rsidR="006F3DF6">
        <w:rPr>
          <w:rFonts w:ascii="Calibri" w:hAnsi="Calibri" w:cstheme="minorHAnsi"/>
          <w:sz w:val="22"/>
          <w:szCs w:val="22"/>
        </w:rPr>
        <w:t xml:space="preserve">pupils’ </w:t>
      </w:r>
      <w:r>
        <w:rPr>
          <w:rFonts w:ascii="Calibri" w:hAnsi="Calibri" w:cstheme="minorHAnsi"/>
          <w:sz w:val="22"/>
          <w:szCs w:val="22"/>
        </w:rPr>
        <w:t>learning</w:t>
      </w:r>
      <w:r w:rsidR="006F3DF6">
        <w:rPr>
          <w:rFonts w:ascii="Calibri" w:hAnsi="Calibri" w:cstheme="minorHAnsi"/>
          <w:sz w:val="22"/>
          <w:szCs w:val="22"/>
        </w:rPr>
        <w:t xml:space="preserve"> </w:t>
      </w:r>
      <w:r>
        <w:rPr>
          <w:rFonts w:ascii="Calibri" w:hAnsi="Calibri" w:cstheme="minorHAnsi"/>
          <w:sz w:val="22"/>
          <w:szCs w:val="22"/>
        </w:rPr>
        <w:t xml:space="preserve">in the classroom, </w:t>
      </w:r>
      <w:r w:rsidR="006F3DF6">
        <w:rPr>
          <w:rFonts w:ascii="Calibri" w:hAnsi="Calibri" w:cstheme="minorHAnsi"/>
          <w:sz w:val="22"/>
          <w:szCs w:val="22"/>
        </w:rPr>
        <w:t xml:space="preserve">to </w:t>
      </w:r>
      <w:r>
        <w:rPr>
          <w:rFonts w:ascii="Calibri" w:hAnsi="Calibri" w:cstheme="minorHAnsi"/>
          <w:sz w:val="22"/>
          <w:szCs w:val="22"/>
        </w:rPr>
        <w:t xml:space="preserve">lead </w:t>
      </w:r>
      <w:r w:rsidR="006F3DF6">
        <w:rPr>
          <w:rFonts w:ascii="Calibri" w:hAnsi="Calibri" w:cstheme="minorHAnsi"/>
          <w:sz w:val="22"/>
          <w:szCs w:val="22"/>
        </w:rPr>
        <w:t>catch -up tuition</w:t>
      </w:r>
      <w:r>
        <w:rPr>
          <w:rFonts w:ascii="Calibri" w:hAnsi="Calibri" w:cstheme="minorHAnsi"/>
          <w:sz w:val="22"/>
          <w:szCs w:val="22"/>
        </w:rPr>
        <w:t xml:space="preserve"> sessions</w:t>
      </w:r>
      <w:r w:rsidR="006F3DF6">
        <w:rPr>
          <w:rFonts w:ascii="Calibri" w:hAnsi="Calibri" w:cstheme="minorHAnsi"/>
          <w:sz w:val="22"/>
          <w:szCs w:val="22"/>
        </w:rPr>
        <w:t xml:space="preserve"> </w:t>
      </w:r>
      <w:r>
        <w:rPr>
          <w:rFonts w:ascii="Calibri" w:hAnsi="Calibri" w:cstheme="minorHAnsi"/>
          <w:sz w:val="22"/>
          <w:szCs w:val="22"/>
        </w:rPr>
        <w:t xml:space="preserve">and </w:t>
      </w:r>
      <w:r w:rsidR="00AA799B">
        <w:rPr>
          <w:rFonts w:ascii="Calibri" w:hAnsi="Calibri" w:cstheme="minorHAnsi"/>
          <w:sz w:val="22"/>
          <w:szCs w:val="22"/>
        </w:rPr>
        <w:t>play a full part within the school community</w:t>
      </w:r>
      <w:r>
        <w:rPr>
          <w:rFonts w:ascii="Calibri" w:hAnsi="Calibri" w:cstheme="minorHAnsi"/>
          <w:sz w:val="22"/>
          <w:szCs w:val="22"/>
        </w:rPr>
        <w:t xml:space="preserve">. </w:t>
      </w:r>
    </w:p>
    <w:p w14:paraId="19E5CCBB" w14:textId="490AF02D" w:rsidR="0032489F" w:rsidRPr="00983D69" w:rsidRDefault="00983D69" w:rsidP="003E5E14">
      <w:pPr>
        <w:widowControl w:val="0"/>
        <w:autoSpaceDE w:val="0"/>
        <w:autoSpaceDN w:val="0"/>
        <w:adjustRightInd w:val="0"/>
        <w:spacing w:before="240" w:line="360" w:lineRule="exact"/>
        <w:ind w:left="-794" w:right="-680"/>
        <w:jc w:val="both"/>
        <w:rPr>
          <w:rFonts w:ascii="Calibri" w:hAnsi="Calibri" w:cstheme="minorHAnsi"/>
          <w:sz w:val="22"/>
          <w:szCs w:val="22"/>
        </w:rPr>
      </w:pPr>
      <w:r w:rsidRPr="00983D69">
        <w:rPr>
          <w:rFonts w:ascii="Calibri" w:hAnsi="Calibri" w:cstheme="minorHAnsi"/>
          <w:sz w:val="22"/>
          <w:szCs w:val="22"/>
        </w:rPr>
        <w:t xml:space="preserve">We are fully committed to your professional development and </w:t>
      </w:r>
      <w:r w:rsidR="0032489F">
        <w:rPr>
          <w:rFonts w:ascii="Calibri" w:hAnsi="Calibri" w:cstheme="minorHAnsi"/>
          <w:sz w:val="22"/>
          <w:szCs w:val="22"/>
        </w:rPr>
        <w:t xml:space="preserve">believe we have </w:t>
      </w:r>
      <w:r w:rsidR="003E5E14">
        <w:rPr>
          <w:rFonts w:ascii="Calibri" w:hAnsi="Calibri" w:cstheme="minorHAnsi"/>
          <w:sz w:val="22"/>
          <w:szCs w:val="22"/>
        </w:rPr>
        <w:t>the perfect</w:t>
      </w:r>
      <w:r>
        <w:rPr>
          <w:rFonts w:ascii="Calibri" w:hAnsi="Calibri" w:cstheme="minorHAnsi"/>
          <w:sz w:val="22"/>
          <w:szCs w:val="22"/>
        </w:rPr>
        <w:t xml:space="preserve"> conditions for growth amongst warm and friendly colleagues.</w:t>
      </w:r>
    </w:p>
    <w:p w14:paraId="4D3C7A15" w14:textId="59F358FE" w:rsidR="00983D69" w:rsidRDefault="00AA799B" w:rsidP="003E5E14">
      <w:pPr>
        <w:widowControl w:val="0"/>
        <w:autoSpaceDE w:val="0"/>
        <w:autoSpaceDN w:val="0"/>
        <w:adjustRightInd w:val="0"/>
        <w:spacing w:before="240" w:line="360" w:lineRule="exact"/>
        <w:ind w:left="-794" w:right="-680"/>
        <w:jc w:val="both"/>
        <w:rPr>
          <w:rFonts w:ascii="Calibri" w:hAnsi="Calibri" w:cstheme="minorHAnsi"/>
          <w:sz w:val="22"/>
          <w:szCs w:val="22"/>
        </w:rPr>
      </w:pPr>
      <w:r>
        <w:rPr>
          <w:rFonts w:ascii="Calibri" w:hAnsi="Calibri" w:cstheme="minorHAnsi"/>
          <w:sz w:val="22"/>
          <w:szCs w:val="22"/>
        </w:rPr>
        <w:t xml:space="preserve">At </w:t>
      </w:r>
      <w:r w:rsidR="006F3DF6">
        <w:rPr>
          <w:rFonts w:ascii="Calibri" w:hAnsi="Calibri" w:cstheme="minorHAnsi"/>
          <w:sz w:val="22"/>
          <w:szCs w:val="22"/>
        </w:rPr>
        <w:t>Victoria Primary Academy</w:t>
      </w:r>
      <w:r w:rsidR="0032489F">
        <w:rPr>
          <w:rFonts w:ascii="Calibri" w:hAnsi="Calibri" w:cstheme="minorHAnsi"/>
          <w:sz w:val="22"/>
          <w:szCs w:val="22"/>
        </w:rPr>
        <w:t xml:space="preserve">, </w:t>
      </w:r>
      <w:r w:rsidR="00983D69">
        <w:rPr>
          <w:rFonts w:ascii="Calibri" w:hAnsi="Calibri" w:cstheme="minorHAnsi"/>
          <w:sz w:val="22"/>
          <w:szCs w:val="22"/>
        </w:rPr>
        <w:t>situated in Leeds 9</w:t>
      </w:r>
      <w:r w:rsidR="0032489F">
        <w:rPr>
          <w:rFonts w:ascii="Calibri" w:hAnsi="Calibri" w:cstheme="minorHAnsi"/>
          <w:sz w:val="22"/>
          <w:szCs w:val="22"/>
        </w:rPr>
        <w:t xml:space="preserve">, you will discover </w:t>
      </w:r>
      <w:r>
        <w:rPr>
          <w:rFonts w:ascii="Calibri" w:hAnsi="Calibri" w:cstheme="minorHAnsi"/>
          <w:sz w:val="22"/>
          <w:szCs w:val="22"/>
        </w:rPr>
        <w:t xml:space="preserve">a </w:t>
      </w:r>
      <w:r w:rsidR="0032489F">
        <w:rPr>
          <w:rFonts w:ascii="Calibri" w:hAnsi="Calibri" w:cstheme="minorHAnsi"/>
          <w:sz w:val="22"/>
          <w:szCs w:val="22"/>
        </w:rPr>
        <w:t>building jam-</w:t>
      </w:r>
      <w:r w:rsidR="00983D69">
        <w:rPr>
          <w:rFonts w:ascii="Calibri" w:hAnsi="Calibri" w:cstheme="minorHAnsi"/>
          <w:sz w:val="22"/>
          <w:szCs w:val="22"/>
        </w:rPr>
        <w:t xml:space="preserve">packed full of beautiful little people, and </w:t>
      </w:r>
      <w:r w:rsidR="0032489F">
        <w:rPr>
          <w:rFonts w:ascii="Calibri" w:hAnsi="Calibri" w:cstheme="minorHAnsi"/>
          <w:sz w:val="22"/>
          <w:szCs w:val="22"/>
        </w:rPr>
        <w:t>teaching</w:t>
      </w:r>
      <w:r w:rsidR="00983D69">
        <w:rPr>
          <w:rFonts w:ascii="Calibri" w:hAnsi="Calibri" w:cstheme="minorHAnsi"/>
          <w:sz w:val="22"/>
          <w:szCs w:val="22"/>
        </w:rPr>
        <w:t xml:space="preserve"> team</w:t>
      </w:r>
      <w:r w:rsidR="0032489F">
        <w:rPr>
          <w:rFonts w:ascii="Calibri" w:hAnsi="Calibri" w:cstheme="minorHAnsi"/>
          <w:sz w:val="22"/>
          <w:szCs w:val="22"/>
        </w:rPr>
        <w:t xml:space="preserve">s who </w:t>
      </w:r>
      <w:r w:rsidR="00983D69">
        <w:rPr>
          <w:rFonts w:ascii="Calibri" w:hAnsi="Calibri" w:cstheme="minorHAnsi"/>
          <w:sz w:val="22"/>
          <w:szCs w:val="22"/>
        </w:rPr>
        <w:t>are</w:t>
      </w:r>
      <w:r w:rsidR="00983D69" w:rsidRPr="00983D69">
        <w:rPr>
          <w:rFonts w:ascii="Calibri" w:hAnsi="Calibri" w:cstheme="minorHAnsi"/>
          <w:sz w:val="22"/>
          <w:szCs w:val="22"/>
        </w:rPr>
        <w:t xml:space="preserve"> passionate about offering the very best quality provision in all aspects of the school experience</w:t>
      </w:r>
      <w:r w:rsidR="00983D69">
        <w:rPr>
          <w:rFonts w:ascii="Calibri" w:hAnsi="Calibri" w:cstheme="minorHAnsi"/>
          <w:sz w:val="22"/>
          <w:szCs w:val="22"/>
        </w:rPr>
        <w:t xml:space="preserve"> </w:t>
      </w:r>
      <w:r w:rsidR="00983D69" w:rsidRPr="00983D69">
        <w:rPr>
          <w:rFonts w:ascii="Calibri" w:hAnsi="Calibri" w:cstheme="minorHAnsi"/>
          <w:sz w:val="22"/>
          <w:szCs w:val="22"/>
        </w:rPr>
        <w:t>– because we simply believe they deserve nothing less. We have a strong desire to ensure that our children have everything that they need to become successful adults when they leave us. If you are passionate about improving the life</w:t>
      </w:r>
      <w:r w:rsidR="00983D69">
        <w:rPr>
          <w:rFonts w:ascii="Calibri" w:hAnsi="Calibri" w:cstheme="minorHAnsi"/>
          <w:sz w:val="22"/>
          <w:szCs w:val="22"/>
        </w:rPr>
        <w:t>-</w:t>
      </w:r>
      <w:r w:rsidR="00983D69" w:rsidRPr="00983D69">
        <w:rPr>
          <w:rFonts w:ascii="Calibri" w:hAnsi="Calibri" w:cstheme="minorHAnsi"/>
          <w:sz w:val="22"/>
          <w:szCs w:val="22"/>
        </w:rPr>
        <w:t>chances of young people, then this could be the</w:t>
      </w:r>
      <w:r w:rsidR="0032489F">
        <w:rPr>
          <w:rFonts w:ascii="Calibri" w:hAnsi="Calibri" w:cstheme="minorHAnsi"/>
          <w:sz w:val="22"/>
          <w:szCs w:val="22"/>
        </w:rPr>
        <w:t xml:space="preserve"> opportunity you have been seeking. </w:t>
      </w:r>
      <w:r w:rsidR="00983D69" w:rsidRPr="00983D69">
        <w:rPr>
          <w:rFonts w:ascii="Calibri" w:hAnsi="Calibri" w:cstheme="minorHAnsi"/>
          <w:sz w:val="22"/>
          <w:szCs w:val="22"/>
        </w:rPr>
        <w:t xml:space="preserve"> </w:t>
      </w:r>
    </w:p>
    <w:p w14:paraId="1AE64267" w14:textId="247F5136" w:rsidR="000F34F6" w:rsidRPr="000F34F6" w:rsidRDefault="000F34F6" w:rsidP="000F34F6">
      <w:pPr>
        <w:widowControl w:val="0"/>
        <w:autoSpaceDE w:val="0"/>
        <w:autoSpaceDN w:val="0"/>
        <w:adjustRightInd w:val="0"/>
        <w:spacing w:before="240" w:line="360" w:lineRule="exact"/>
        <w:ind w:left="-794" w:right="-680"/>
        <w:jc w:val="both"/>
        <w:rPr>
          <w:rFonts w:ascii="Calibri" w:hAnsi="Calibri" w:cstheme="minorHAnsi"/>
          <w:sz w:val="22"/>
          <w:szCs w:val="22"/>
        </w:rPr>
      </w:pPr>
      <w:r w:rsidRPr="000F34F6">
        <w:rPr>
          <w:rFonts w:ascii="Calibri" w:hAnsi="Calibri" w:cstheme="minorHAnsi"/>
          <w:sz w:val="22"/>
          <w:szCs w:val="22"/>
        </w:rPr>
        <w:t xml:space="preserve">Visit our website </w:t>
      </w:r>
      <w:hyperlink r:id="rId15" w:history="1">
        <w:r w:rsidR="006F3DF6" w:rsidRPr="003A5FDF">
          <w:rPr>
            <w:rStyle w:val="Hyperlink"/>
            <w:rFonts w:ascii="Calibri" w:hAnsi="Calibri" w:cstheme="minorHAnsi"/>
            <w:sz w:val="22"/>
            <w:szCs w:val="22"/>
          </w:rPr>
          <w:t>https://vpaleeds.co.uk/</w:t>
        </w:r>
      </w:hyperlink>
      <w:r w:rsidR="006F3DF6">
        <w:rPr>
          <w:rFonts w:ascii="Calibri" w:hAnsi="Calibri" w:cstheme="minorHAnsi"/>
          <w:sz w:val="22"/>
          <w:szCs w:val="22"/>
        </w:rPr>
        <w:t xml:space="preserve"> </w:t>
      </w:r>
      <w:r w:rsidRPr="000F34F6">
        <w:rPr>
          <w:rFonts w:ascii="Calibri" w:hAnsi="Calibri" w:cstheme="minorHAnsi"/>
          <w:sz w:val="22"/>
          <w:szCs w:val="22"/>
        </w:rPr>
        <w:t>for more information about</w:t>
      </w:r>
      <w:r>
        <w:rPr>
          <w:rFonts w:ascii="Calibri" w:hAnsi="Calibri" w:cstheme="minorHAnsi"/>
          <w:sz w:val="22"/>
          <w:szCs w:val="22"/>
        </w:rPr>
        <w:t xml:space="preserve"> </w:t>
      </w:r>
      <w:r w:rsidR="006F3DF6">
        <w:rPr>
          <w:rFonts w:ascii="Calibri" w:hAnsi="Calibri" w:cstheme="minorHAnsi"/>
          <w:sz w:val="22"/>
          <w:szCs w:val="22"/>
        </w:rPr>
        <w:t xml:space="preserve">our school. </w:t>
      </w:r>
    </w:p>
    <w:p w14:paraId="156AA1EE" w14:textId="23A52430" w:rsidR="00983D69" w:rsidRDefault="00983D69" w:rsidP="00983D69">
      <w:pPr>
        <w:widowControl w:val="0"/>
        <w:autoSpaceDE w:val="0"/>
        <w:autoSpaceDN w:val="0"/>
        <w:adjustRightInd w:val="0"/>
        <w:spacing w:line="360" w:lineRule="exact"/>
        <w:ind w:left="-794" w:right="-680"/>
        <w:jc w:val="both"/>
        <w:rPr>
          <w:rFonts w:ascii="Calibri" w:hAnsi="Calibri" w:cstheme="minorHAnsi"/>
          <w:sz w:val="22"/>
          <w:szCs w:val="22"/>
        </w:rPr>
      </w:pPr>
    </w:p>
    <w:p w14:paraId="1169FB9D" w14:textId="77777777" w:rsidR="000F34F6" w:rsidRDefault="000F34F6" w:rsidP="00983D69">
      <w:pPr>
        <w:widowControl w:val="0"/>
        <w:autoSpaceDE w:val="0"/>
        <w:autoSpaceDN w:val="0"/>
        <w:adjustRightInd w:val="0"/>
        <w:spacing w:line="360" w:lineRule="exact"/>
        <w:ind w:left="-794" w:right="-680"/>
        <w:jc w:val="both"/>
        <w:rPr>
          <w:rFonts w:ascii="Calibri" w:hAnsi="Calibri" w:cstheme="minorHAnsi"/>
          <w:sz w:val="22"/>
          <w:szCs w:val="22"/>
        </w:rPr>
      </w:pPr>
    </w:p>
    <w:p w14:paraId="24244E83" w14:textId="3E7869A6" w:rsidR="00983D69" w:rsidRPr="00983D69" w:rsidRDefault="00983D69" w:rsidP="00983D69">
      <w:pPr>
        <w:widowControl w:val="0"/>
        <w:autoSpaceDE w:val="0"/>
        <w:autoSpaceDN w:val="0"/>
        <w:adjustRightInd w:val="0"/>
        <w:spacing w:line="360" w:lineRule="exact"/>
        <w:ind w:left="-794" w:right="-680"/>
        <w:jc w:val="both"/>
        <w:rPr>
          <w:rFonts w:ascii="Calibri" w:hAnsi="Calibri" w:cstheme="minorHAnsi"/>
          <w:sz w:val="22"/>
          <w:szCs w:val="22"/>
        </w:rPr>
      </w:pPr>
      <w:r w:rsidRPr="00983D69">
        <w:rPr>
          <w:rFonts w:ascii="Calibri" w:hAnsi="Calibri" w:cstheme="minorHAnsi"/>
          <w:sz w:val="22"/>
          <w:szCs w:val="22"/>
        </w:rPr>
        <w:lastRenderedPageBreak/>
        <w:t>If you</w:t>
      </w:r>
      <w:r w:rsidR="0032489F">
        <w:rPr>
          <w:rFonts w:ascii="Calibri" w:hAnsi="Calibri" w:cstheme="minorHAnsi"/>
          <w:sz w:val="22"/>
          <w:szCs w:val="22"/>
        </w:rPr>
        <w:t>:</w:t>
      </w:r>
    </w:p>
    <w:p w14:paraId="3706FDFD" w14:textId="559D2AA1" w:rsidR="00983D69" w:rsidRPr="00983D69" w:rsidRDefault="0032489F" w:rsidP="00983D69">
      <w:pPr>
        <w:pStyle w:val="ListParagraph"/>
        <w:widowControl w:val="0"/>
        <w:numPr>
          <w:ilvl w:val="0"/>
          <w:numId w:val="4"/>
        </w:numPr>
        <w:autoSpaceDE w:val="0"/>
        <w:autoSpaceDN w:val="0"/>
        <w:adjustRightInd w:val="0"/>
        <w:spacing w:line="360" w:lineRule="exact"/>
        <w:ind w:left="-434" w:right="-680"/>
        <w:jc w:val="both"/>
        <w:rPr>
          <w:rFonts w:ascii="Calibri" w:hAnsi="Calibri" w:cstheme="minorHAnsi"/>
          <w:sz w:val="22"/>
          <w:szCs w:val="22"/>
        </w:rPr>
      </w:pPr>
      <w:r>
        <w:rPr>
          <w:rFonts w:ascii="Calibri" w:hAnsi="Calibri" w:cstheme="minorHAnsi"/>
          <w:sz w:val="22"/>
          <w:szCs w:val="22"/>
        </w:rPr>
        <w:t xml:space="preserve">Are enthusiastic about </w:t>
      </w:r>
      <w:r w:rsidR="00D13504">
        <w:rPr>
          <w:rFonts w:ascii="Calibri" w:hAnsi="Calibri" w:cstheme="minorHAnsi"/>
          <w:sz w:val="22"/>
          <w:szCs w:val="22"/>
        </w:rPr>
        <w:t>building positive relationships with children and adults alike</w:t>
      </w:r>
    </w:p>
    <w:p w14:paraId="224AB67E" w14:textId="394B4A04" w:rsidR="00983D69" w:rsidRPr="00983D69" w:rsidRDefault="00D13504" w:rsidP="00983D69">
      <w:pPr>
        <w:pStyle w:val="ListParagraph"/>
        <w:widowControl w:val="0"/>
        <w:numPr>
          <w:ilvl w:val="0"/>
          <w:numId w:val="4"/>
        </w:numPr>
        <w:autoSpaceDE w:val="0"/>
        <w:autoSpaceDN w:val="0"/>
        <w:adjustRightInd w:val="0"/>
        <w:spacing w:line="360" w:lineRule="exact"/>
        <w:ind w:left="-434" w:right="-680"/>
        <w:jc w:val="both"/>
        <w:rPr>
          <w:rFonts w:ascii="Calibri" w:hAnsi="Calibri" w:cstheme="minorHAnsi"/>
          <w:sz w:val="22"/>
          <w:szCs w:val="22"/>
        </w:rPr>
      </w:pPr>
      <w:r>
        <w:rPr>
          <w:rFonts w:ascii="Calibri" w:hAnsi="Calibri" w:cstheme="minorHAnsi"/>
          <w:sz w:val="22"/>
          <w:szCs w:val="22"/>
        </w:rPr>
        <w:t>Are c</w:t>
      </w:r>
      <w:r w:rsidR="00983D69" w:rsidRPr="00983D69">
        <w:rPr>
          <w:rFonts w:ascii="Calibri" w:hAnsi="Calibri" w:cstheme="minorHAnsi"/>
          <w:sz w:val="22"/>
          <w:szCs w:val="22"/>
        </w:rPr>
        <w:t xml:space="preserve">ommitted to your own professional development </w:t>
      </w:r>
    </w:p>
    <w:p w14:paraId="0256E714" w14:textId="124741C4" w:rsidR="00983D69" w:rsidRDefault="00D13504" w:rsidP="000F34F6">
      <w:pPr>
        <w:pStyle w:val="ListParagraph"/>
        <w:widowControl w:val="0"/>
        <w:numPr>
          <w:ilvl w:val="0"/>
          <w:numId w:val="4"/>
        </w:numPr>
        <w:autoSpaceDE w:val="0"/>
        <w:autoSpaceDN w:val="0"/>
        <w:adjustRightInd w:val="0"/>
        <w:spacing w:before="120" w:line="360" w:lineRule="exact"/>
        <w:ind w:left="-434" w:right="-680"/>
        <w:jc w:val="both"/>
        <w:rPr>
          <w:rFonts w:ascii="Calibri" w:hAnsi="Calibri" w:cstheme="minorHAnsi"/>
          <w:sz w:val="22"/>
          <w:szCs w:val="22"/>
        </w:rPr>
      </w:pPr>
      <w:r>
        <w:rPr>
          <w:rFonts w:ascii="Calibri" w:hAnsi="Calibri" w:cstheme="minorHAnsi"/>
          <w:sz w:val="22"/>
          <w:szCs w:val="22"/>
        </w:rPr>
        <w:t>Are a</w:t>
      </w:r>
      <w:r w:rsidR="00983D69" w:rsidRPr="00983D69">
        <w:rPr>
          <w:rFonts w:ascii="Calibri" w:hAnsi="Calibri" w:cstheme="minorHAnsi"/>
          <w:sz w:val="22"/>
          <w:szCs w:val="22"/>
        </w:rPr>
        <w:t xml:space="preserve"> strong team player who enjoys collaboration with colleagues</w:t>
      </w:r>
    </w:p>
    <w:p w14:paraId="2CC54F7A" w14:textId="1B4A5DA4" w:rsidR="006F3DF6" w:rsidRPr="00983D69" w:rsidRDefault="006F3DF6" w:rsidP="006F3DF6">
      <w:pPr>
        <w:pStyle w:val="ListParagraph"/>
        <w:widowControl w:val="0"/>
        <w:numPr>
          <w:ilvl w:val="0"/>
          <w:numId w:val="4"/>
        </w:numPr>
        <w:autoSpaceDE w:val="0"/>
        <w:autoSpaceDN w:val="0"/>
        <w:adjustRightInd w:val="0"/>
        <w:spacing w:line="360" w:lineRule="exact"/>
        <w:ind w:left="-434" w:right="-680"/>
        <w:jc w:val="both"/>
        <w:rPr>
          <w:rFonts w:ascii="Calibri" w:hAnsi="Calibri" w:cstheme="minorHAnsi"/>
          <w:sz w:val="22"/>
          <w:szCs w:val="22"/>
        </w:rPr>
      </w:pPr>
      <w:r>
        <w:rPr>
          <w:rFonts w:ascii="Calibri" w:hAnsi="Calibri" w:cstheme="minorHAnsi"/>
          <w:sz w:val="22"/>
          <w:szCs w:val="22"/>
        </w:rPr>
        <w:t>Have experience of leading learning in group and whole class situations</w:t>
      </w:r>
    </w:p>
    <w:p w14:paraId="52B2B48C" w14:textId="486926BA" w:rsidR="006F3DF6" w:rsidRPr="000F34F6" w:rsidRDefault="006F3DF6" w:rsidP="000F34F6">
      <w:pPr>
        <w:pStyle w:val="ListParagraph"/>
        <w:widowControl w:val="0"/>
        <w:numPr>
          <w:ilvl w:val="0"/>
          <w:numId w:val="4"/>
        </w:numPr>
        <w:autoSpaceDE w:val="0"/>
        <w:autoSpaceDN w:val="0"/>
        <w:adjustRightInd w:val="0"/>
        <w:spacing w:before="120" w:line="360" w:lineRule="exact"/>
        <w:ind w:left="-434" w:right="-680"/>
        <w:jc w:val="both"/>
        <w:rPr>
          <w:rFonts w:ascii="Calibri" w:hAnsi="Calibri" w:cstheme="minorHAnsi"/>
          <w:sz w:val="22"/>
          <w:szCs w:val="22"/>
        </w:rPr>
      </w:pPr>
      <w:r>
        <w:rPr>
          <w:rFonts w:ascii="Calibri" w:hAnsi="Calibri" w:cstheme="minorHAnsi"/>
          <w:sz w:val="22"/>
          <w:szCs w:val="22"/>
        </w:rPr>
        <w:t xml:space="preserve">Are passionate about </w:t>
      </w:r>
      <w:r w:rsidR="000B7B76">
        <w:rPr>
          <w:rFonts w:ascii="Calibri" w:hAnsi="Calibri" w:cstheme="minorHAnsi"/>
          <w:sz w:val="22"/>
          <w:szCs w:val="22"/>
        </w:rPr>
        <w:t xml:space="preserve">every child’s entitlement to good quality learning </w:t>
      </w:r>
    </w:p>
    <w:p w14:paraId="19F00C25" w14:textId="5F3B4C44" w:rsidR="00983D69" w:rsidRDefault="00983D69" w:rsidP="000F34F6">
      <w:pPr>
        <w:widowControl w:val="0"/>
        <w:autoSpaceDE w:val="0"/>
        <w:autoSpaceDN w:val="0"/>
        <w:adjustRightInd w:val="0"/>
        <w:spacing w:before="120" w:after="120" w:line="360" w:lineRule="exact"/>
        <w:ind w:left="-794" w:right="-680"/>
        <w:jc w:val="both"/>
        <w:rPr>
          <w:rFonts w:ascii="Calibri" w:hAnsi="Calibri" w:cstheme="minorHAnsi"/>
          <w:sz w:val="22"/>
          <w:szCs w:val="22"/>
        </w:rPr>
      </w:pPr>
      <w:r w:rsidRPr="00983D69">
        <w:rPr>
          <w:rFonts w:ascii="Calibri" w:hAnsi="Calibri" w:cstheme="minorHAnsi"/>
          <w:sz w:val="22"/>
          <w:szCs w:val="22"/>
        </w:rPr>
        <w:t xml:space="preserve">…then we want to hear from you. </w:t>
      </w:r>
    </w:p>
    <w:p w14:paraId="679955B5" w14:textId="5AEB8F94" w:rsidR="00983D69" w:rsidRPr="00983D69" w:rsidRDefault="00983D69" w:rsidP="00983D69">
      <w:pPr>
        <w:widowControl w:val="0"/>
        <w:autoSpaceDE w:val="0"/>
        <w:autoSpaceDN w:val="0"/>
        <w:adjustRightInd w:val="0"/>
        <w:spacing w:line="360" w:lineRule="exact"/>
        <w:ind w:left="-794" w:right="-680"/>
        <w:jc w:val="both"/>
        <w:rPr>
          <w:rFonts w:ascii="Calibri" w:hAnsi="Calibri" w:cstheme="minorHAnsi"/>
          <w:sz w:val="22"/>
          <w:szCs w:val="22"/>
        </w:rPr>
      </w:pPr>
      <w:r w:rsidRPr="00983D69">
        <w:rPr>
          <w:rFonts w:ascii="Calibri" w:hAnsi="Calibri" w:cstheme="minorHAnsi"/>
          <w:sz w:val="22"/>
          <w:szCs w:val="22"/>
        </w:rPr>
        <w:t>What can we offer?</w:t>
      </w:r>
    </w:p>
    <w:p w14:paraId="0079F56C" w14:textId="3F62F601" w:rsidR="00983D69" w:rsidRPr="000B7B76" w:rsidRDefault="00983D69" w:rsidP="000B7B76">
      <w:pPr>
        <w:pStyle w:val="ListParagraph"/>
        <w:widowControl w:val="0"/>
        <w:numPr>
          <w:ilvl w:val="0"/>
          <w:numId w:val="7"/>
        </w:numPr>
        <w:autoSpaceDE w:val="0"/>
        <w:autoSpaceDN w:val="0"/>
        <w:adjustRightInd w:val="0"/>
        <w:spacing w:line="360" w:lineRule="exact"/>
        <w:ind w:left="-434" w:right="-680"/>
        <w:jc w:val="both"/>
        <w:rPr>
          <w:rFonts w:ascii="Calibri" w:hAnsi="Calibri" w:cstheme="minorHAnsi"/>
          <w:sz w:val="22"/>
          <w:szCs w:val="22"/>
        </w:rPr>
      </w:pPr>
      <w:r w:rsidRPr="000B7B76">
        <w:rPr>
          <w:rFonts w:ascii="Calibri" w:hAnsi="Calibri" w:cstheme="minorHAnsi"/>
          <w:sz w:val="22"/>
          <w:szCs w:val="22"/>
        </w:rPr>
        <w:t>Fantastic kids</w:t>
      </w:r>
    </w:p>
    <w:p w14:paraId="7355749F" w14:textId="293F6567" w:rsidR="00983D69" w:rsidRPr="000B7B76" w:rsidRDefault="00983D69" w:rsidP="000B7B76">
      <w:pPr>
        <w:pStyle w:val="ListParagraph"/>
        <w:widowControl w:val="0"/>
        <w:numPr>
          <w:ilvl w:val="0"/>
          <w:numId w:val="7"/>
        </w:numPr>
        <w:autoSpaceDE w:val="0"/>
        <w:autoSpaceDN w:val="0"/>
        <w:adjustRightInd w:val="0"/>
        <w:spacing w:line="360" w:lineRule="exact"/>
        <w:ind w:left="-434" w:right="-680"/>
        <w:jc w:val="both"/>
        <w:rPr>
          <w:rFonts w:ascii="Calibri" w:hAnsi="Calibri" w:cstheme="minorHAnsi"/>
          <w:sz w:val="22"/>
          <w:szCs w:val="22"/>
        </w:rPr>
      </w:pPr>
      <w:r w:rsidRPr="000B7B76">
        <w:rPr>
          <w:rFonts w:ascii="Calibri" w:hAnsi="Calibri" w:cstheme="minorHAnsi"/>
          <w:sz w:val="22"/>
          <w:szCs w:val="22"/>
        </w:rPr>
        <w:t xml:space="preserve">A supportive and dedicated team who enjoy high levels of </w:t>
      </w:r>
      <w:r w:rsidR="00D13504" w:rsidRPr="000B7B76">
        <w:rPr>
          <w:rFonts w:ascii="Calibri" w:hAnsi="Calibri" w:cstheme="minorHAnsi"/>
          <w:sz w:val="22"/>
          <w:szCs w:val="22"/>
        </w:rPr>
        <w:t>collaboration</w:t>
      </w:r>
    </w:p>
    <w:p w14:paraId="5CBAD921" w14:textId="0215082B" w:rsidR="000B7B76" w:rsidRPr="000B7B76" w:rsidRDefault="00D13504" w:rsidP="000B7B76">
      <w:pPr>
        <w:pStyle w:val="ListParagraph"/>
        <w:widowControl w:val="0"/>
        <w:numPr>
          <w:ilvl w:val="0"/>
          <w:numId w:val="7"/>
        </w:numPr>
        <w:autoSpaceDE w:val="0"/>
        <w:autoSpaceDN w:val="0"/>
        <w:adjustRightInd w:val="0"/>
        <w:spacing w:line="360" w:lineRule="exact"/>
        <w:ind w:left="-434" w:right="-680"/>
        <w:jc w:val="both"/>
        <w:rPr>
          <w:rFonts w:ascii="Calibri" w:hAnsi="Calibri" w:cstheme="minorHAnsi"/>
          <w:sz w:val="22"/>
          <w:szCs w:val="22"/>
        </w:rPr>
      </w:pPr>
      <w:r w:rsidRPr="000B7B76">
        <w:rPr>
          <w:rFonts w:ascii="Calibri" w:hAnsi="Calibri" w:cstheme="minorHAnsi"/>
          <w:sz w:val="22"/>
          <w:szCs w:val="22"/>
        </w:rPr>
        <w:t>A fun filled career where you can truly make a difference</w:t>
      </w:r>
    </w:p>
    <w:p w14:paraId="79302E2D" w14:textId="7E860E3B" w:rsidR="000B7B76" w:rsidRPr="000B7B76" w:rsidRDefault="000B7B76" w:rsidP="000B7B76">
      <w:pPr>
        <w:pStyle w:val="ListParagraph"/>
        <w:widowControl w:val="0"/>
        <w:numPr>
          <w:ilvl w:val="0"/>
          <w:numId w:val="7"/>
        </w:numPr>
        <w:autoSpaceDE w:val="0"/>
        <w:autoSpaceDN w:val="0"/>
        <w:adjustRightInd w:val="0"/>
        <w:spacing w:line="360" w:lineRule="exact"/>
        <w:ind w:left="-434" w:right="-680"/>
        <w:jc w:val="both"/>
        <w:rPr>
          <w:rFonts w:ascii="Calibri" w:hAnsi="Calibri" w:cstheme="minorHAnsi"/>
          <w:sz w:val="22"/>
          <w:szCs w:val="22"/>
        </w:rPr>
      </w:pPr>
      <w:r w:rsidRPr="000B7B76">
        <w:rPr>
          <w:rFonts w:ascii="Calibri" w:hAnsi="Calibri" w:cstheme="minorHAnsi"/>
          <w:sz w:val="22"/>
          <w:szCs w:val="22"/>
        </w:rPr>
        <w:t>Opportunities for your own professional development</w:t>
      </w:r>
    </w:p>
    <w:p w14:paraId="0206A779" w14:textId="77777777" w:rsidR="00E031EF" w:rsidRDefault="00E031EF" w:rsidP="00983D69">
      <w:pPr>
        <w:widowControl w:val="0"/>
        <w:autoSpaceDE w:val="0"/>
        <w:autoSpaceDN w:val="0"/>
        <w:adjustRightInd w:val="0"/>
        <w:spacing w:line="360" w:lineRule="exact"/>
        <w:ind w:left="-794" w:right="-680"/>
        <w:jc w:val="both"/>
        <w:rPr>
          <w:rFonts w:ascii="Calibri" w:hAnsi="Calibri" w:cstheme="minorHAnsi"/>
          <w:sz w:val="22"/>
          <w:szCs w:val="22"/>
        </w:rPr>
      </w:pPr>
    </w:p>
    <w:p w14:paraId="1D1CAD73" w14:textId="2478A133" w:rsidR="00983D69" w:rsidRDefault="003E5E14" w:rsidP="00983D69">
      <w:pPr>
        <w:widowControl w:val="0"/>
        <w:autoSpaceDE w:val="0"/>
        <w:autoSpaceDN w:val="0"/>
        <w:adjustRightInd w:val="0"/>
        <w:spacing w:line="360" w:lineRule="exact"/>
        <w:ind w:left="-794" w:right="-680"/>
        <w:jc w:val="both"/>
        <w:rPr>
          <w:rFonts w:ascii="Calibri" w:hAnsi="Calibri" w:cstheme="minorHAnsi"/>
          <w:sz w:val="22"/>
          <w:szCs w:val="22"/>
        </w:rPr>
      </w:pPr>
      <w:r>
        <w:rPr>
          <w:rFonts w:ascii="Calibri" w:hAnsi="Calibri" w:cstheme="minorHAnsi"/>
          <w:sz w:val="22"/>
          <w:szCs w:val="22"/>
        </w:rPr>
        <w:t xml:space="preserve">Interested applicants are invited to speak </w:t>
      </w:r>
      <w:r w:rsidR="00C5530F">
        <w:rPr>
          <w:rFonts w:ascii="Calibri" w:hAnsi="Calibri" w:cstheme="minorHAnsi"/>
          <w:sz w:val="22"/>
          <w:szCs w:val="22"/>
        </w:rPr>
        <w:t>with</w:t>
      </w:r>
      <w:r>
        <w:rPr>
          <w:rFonts w:ascii="Calibri" w:hAnsi="Calibri" w:cstheme="minorHAnsi"/>
          <w:sz w:val="22"/>
          <w:szCs w:val="22"/>
        </w:rPr>
        <w:t xml:space="preserve"> </w:t>
      </w:r>
      <w:r w:rsidR="000B7B76">
        <w:rPr>
          <w:rFonts w:ascii="Calibri" w:hAnsi="Calibri" w:cstheme="minorHAnsi"/>
          <w:sz w:val="22"/>
          <w:szCs w:val="22"/>
        </w:rPr>
        <w:t>Executive Principal</w:t>
      </w:r>
      <w:r w:rsidR="005E2FE8">
        <w:rPr>
          <w:rFonts w:ascii="Calibri" w:hAnsi="Calibri" w:cstheme="minorHAnsi"/>
          <w:sz w:val="22"/>
          <w:szCs w:val="22"/>
        </w:rPr>
        <w:t>,</w:t>
      </w:r>
      <w:r w:rsidR="000B7B76">
        <w:rPr>
          <w:rFonts w:ascii="Calibri" w:hAnsi="Calibri" w:cstheme="minorHAnsi"/>
          <w:sz w:val="22"/>
          <w:szCs w:val="22"/>
        </w:rPr>
        <w:t xml:space="preserve"> Sam Bailey,</w:t>
      </w:r>
      <w:r>
        <w:rPr>
          <w:rFonts w:ascii="Calibri" w:hAnsi="Calibri" w:cstheme="minorHAnsi"/>
          <w:sz w:val="22"/>
          <w:szCs w:val="22"/>
        </w:rPr>
        <w:t xml:space="preserve"> to find out more. </w:t>
      </w:r>
      <w:r w:rsidR="00E031EF">
        <w:rPr>
          <w:rFonts w:ascii="Calibri" w:hAnsi="Calibri" w:cstheme="minorHAnsi"/>
          <w:sz w:val="22"/>
          <w:szCs w:val="22"/>
        </w:rPr>
        <w:t xml:space="preserve"> </w:t>
      </w:r>
    </w:p>
    <w:p w14:paraId="01D5BEB9" w14:textId="77777777" w:rsidR="003B4777" w:rsidRPr="003B4777" w:rsidRDefault="003B4777" w:rsidP="003B4777">
      <w:pPr>
        <w:widowControl w:val="0"/>
        <w:autoSpaceDE w:val="0"/>
        <w:autoSpaceDN w:val="0"/>
        <w:adjustRightInd w:val="0"/>
        <w:jc w:val="both"/>
        <w:rPr>
          <w:rFonts w:cstheme="minorHAnsi"/>
          <w:sz w:val="22"/>
          <w:szCs w:val="22"/>
        </w:rPr>
      </w:pPr>
    </w:p>
    <w:p w14:paraId="00027E4D" w14:textId="77777777" w:rsidR="003B4777" w:rsidRPr="003B4777" w:rsidRDefault="003B4777" w:rsidP="00E031EF">
      <w:pPr>
        <w:widowControl w:val="0"/>
        <w:autoSpaceDE w:val="0"/>
        <w:autoSpaceDN w:val="0"/>
        <w:adjustRightInd w:val="0"/>
        <w:ind w:left="-794" w:right="-680"/>
        <w:jc w:val="both"/>
        <w:rPr>
          <w:rFonts w:cstheme="minorHAnsi"/>
          <w:sz w:val="22"/>
          <w:szCs w:val="22"/>
        </w:rPr>
      </w:pPr>
      <w:r w:rsidRPr="003B4777">
        <w:rPr>
          <w:rFonts w:cstheme="minorHAnsi"/>
          <w:sz w:val="22"/>
          <w:szCs w:val="22"/>
        </w:rPr>
        <w:t xml:space="preserve">Wellspring Academy Trust is committed to safeguarding and promoting the welfare of our pupils. All posts are offered subject to enhanced DBS checks. References will be taken up prior to interview. </w:t>
      </w:r>
    </w:p>
    <w:p w14:paraId="7AB40133" w14:textId="77777777" w:rsidR="003B4777" w:rsidRPr="003B4777" w:rsidRDefault="003B4777" w:rsidP="00E031EF">
      <w:pPr>
        <w:widowControl w:val="0"/>
        <w:autoSpaceDE w:val="0"/>
        <w:autoSpaceDN w:val="0"/>
        <w:adjustRightInd w:val="0"/>
        <w:ind w:left="-794" w:right="-680"/>
        <w:jc w:val="both"/>
        <w:rPr>
          <w:rFonts w:cstheme="minorHAnsi"/>
          <w:sz w:val="22"/>
          <w:szCs w:val="22"/>
        </w:rPr>
      </w:pPr>
    </w:p>
    <w:p w14:paraId="178743BA" w14:textId="7CB601AB" w:rsidR="007C08F8" w:rsidRPr="003B4777" w:rsidRDefault="003B4777" w:rsidP="00E031EF">
      <w:pPr>
        <w:widowControl w:val="0"/>
        <w:autoSpaceDE w:val="0"/>
        <w:autoSpaceDN w:val="0"/>
        <w:adjustRightInd w:val="0"/>
        <w:ind w:left="-794" w:right="-680"/>
        <w:jc w:val="both"/>
        <w:rPr>
          <w:rFonts w:cstheme="minorHAnsi"/>
          <w:sz w:val="22"/>
          <w:szCs w:val="22"/>
        </w:rPr>
      </w:pPr>
      <w:r w:rsidRPr="003B4777">
        <w:rPr>
          <w:rFonts w:cstheme="minorHAnsi"/>
          <w:sz w:val="22"/>
          <w:szCs w:val="22"/>
        </w:rPr>
        <w:t>If you are currently living overseas or have lived / worked overseas in the last five years please be aware that you will be required to provide an overseas criminal records check from the country/countries you have resided in, if you are the preferred candidate for the post.</w:t>
      </w:r>
    </w:p>
    <w:p w14:paraId="3A7EAF99" w14:textId="7F7F1213" w:rsidR="002540BB" w:rsidRDefault="00421328" w:rsidP="00BA45A3">
      <w:pPr>
        <w:rPr>
          <w:rFonts w:cstheme="minorHAnsi"/>
          <w:b/>
          <w:sz w:val="22"/>
          <w:szCs w:val="22"/>
        </w:rPr>
      </w:pPr>
      <w:r>
        <w:rPr>
          <w:noProof/>
        </w:rPr>
        <w:pict w14:anchorId="441B2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13.75pt;width:441.15pt;height:84pt;z-index:251666432;mso-position-horizontal-relative:text;mso-position-vertical-relative:text;mso-width-relative:page;mso-height-relative:page">
            <v:imagedata r:id="rId16" o:title="Capture 99"/>
            <w10:wrap type="topAndBottom"/>
          </v:shape>
        </w:pict>
      </w:r>
    </w:p>
    <w:p w14:paraId="29234392" w14:textId="3E016AF5" w:rsidR="00C10ABB" w:rsidRPr="004420D3" w:rsidRDefault="00C10ABB" w:rsidP="003907F4">
      <w:pPr>
        <w:spacing w:after="120"/>
        <w:rPr>
          <w:rFonts w:cstheme="minorHAnsi"/>
          <w:b/>
          <w:sz w:val="22"/>
          <w:szCs w:val="22"/>
        </w:rPr>
      </w:pPr>
    </w:p>
    <w:tbl>
      <w:tblPr>
        <w:tblStyle w:val="TableGrid"/>
        <w:tblW w:w="0" w:type="auto"/>
        <w:tblInd w:w="-5" w:type="dxa"/>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ayout w:type="fixed"/>
        <w:tblLook w:val="04A0" w:firstRow="1" w:lastRow="0" w:firstColumn="1" w:lastColumn="0" w:noHBand="0" w:noVBand="1"/>
      </w:tblPr>
      <w:tblGrid>
        <w:gridCol w:w="2256"/>
        <w:gridCol w:w="6735"/>
      </w:tblGrid>
      <w:tr w:rsidR="00BA45A3" w:rsidRPr="004420D3" w14:paraId="09132479" w14:textId="77777777" w:rsidTr="00120613">
        <w:trPr>
          <w:trHeight w:val="417"/>
        </w:trPr>
        <w:tc>
          <w:tcPr>
            <w:tcW w:w="2256" w:type="dxa"/>
            <w:tcBorders>
              <w:right w:val="dotted" w:sz="6" w:space="0" w:color="BFBFBF" w:themeColor="background1" w:themeShade="BF"/>
            </w:tcBorders>
            <w:shd w:val="clear" w:color="auto" w:fill="ED1C24"/>
            <w:vAlign w:val="center"/>
          </w:tcPr>
          <w:p w14:paraId="6B9AD1DD" w14:textId="77777777" w:rsidR="00BA45A3" w:rsidRPr="00336FE2" w:rsidRDefault="00BA45A3" w:rsidP="004420D3">
            <w:pPr>
              <w:spacing w:line="256" w:lineRule="auto"/>
              <w:rPr>
                <w:rFonts w:cstheme="minorHAnsi"/>
                <w:color w:val="FFFFFF" w:themeColor="background1"/>
                <w:sz w:val="22"/>
                <w:szCs w:val="22"/>
                <w:lang w:val="en-GB"/>
              </w:rPr>
            </w:pPr>
            <w:r w:rsidRPr="00336FE2">
              <w:rPr>
                <w:rFonts w:cstheme="minorHAnsi"/>
                <w:color w:val="FFFFFF" w:themeColor="background1"/>
                <w:sz w:val="22"/>
                <w:szCs w:val="22"/>
                <w:lang w:val="en-GB"/>
              </w:rPr>
              <w:t>Reporting to</w:t>
            </w:r>
            <w:r w:rsidRPr="00336FE2">
              <w:rPr>
                <w:rFonts w:cstheme="minorHAnsi"/>
                <w:color w:val="FFFFFF" w:themeColor="background1"/>
                <w:sz w:val="22"/>
                <w:szCs w:val="22"/>
                <w:lang w:val="en-GB"/>
              </w:rPr>
              <w:tab/>
            </w:r>
          </w:p>
        </w:tc>
        <w:tc>
          <w:tcPr>
            <w:tcW w:w="6735" w:type="dxa"/>
            <w:tc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tcBorders>
            <w:shd w:val="clear" w:color="auto" w:fill="auto"/>
            <w:vAlign w:val="center"/>
          </w:tcPr>
          <w:p w14:paraId="2D71FD67" w14:textId="233A9CC6" w:rsidR="00BA45A3" w:rsidRPr="003B4777" w:rsidRDefault="00D13504" w:rsidP="004420D3">
            <w:pPr>
              <w:spacing w:line="256" w:lineRule="auto"/>
              <w:rPr>
                <w:rFonts w:cstheme="minorHAnsi"/>
                <w:sz w:val="22"/>
                <w:szCs w:val="22"/>
                <w:lang w:val="en-GB"/>
              </w:rPr>
            </w:pPr>
            <w:r>
              <w:rPr>
                <w:rFonts w:cstheme="minorHAnsi"/>
                <w:sz w:val="22"/>
                <w:szCs w:val="22"/>
                <w:lang w:val="en-GB"/>
              </w:rPr>
              <w:t xml:space="preserve">Head of School </w:t>
            </w:r>
            <w:r w:rsidR="00D87AA3">
              <w:rPr>
                <w:rFonts w:cstheme="minorHAnsi"/>
                <w:sz w:val="22"/>
                <w:szCs w:val="22"/>
                <w:lang w:val="en-GB"/>
              </w:rPr>
              <w:t xml:space="preserve"> </w:t>
            </w:r>
          </w:p>
        </w:tc>
      </w:tr>
      <w:tr w:rsidR="00BA45A3" w:rsidRPr="004420D3" w14:paraId="285D2195" w14:textId="77777777" w:rsidTr="00120613">
        <w:trPr>
          <w:trHeight w:val="399"/>
        </w:trPr>
        <w:tc>
          <w:tcPr>
            <w:tcW w:w="2256" w:type="dxa"/>
            <w:tcBorders>
              <w:right w:val="dotted" w:sz="6" w:space="0" w:color="BFBFBF" w:themeColor="background1" w:themeShade="BF"/>
            </w:tcBorders>
            <w:shd w:val="clear" w:color="auto" w:fill="ED1C24"/>
            <w:vAlign w:val="center"/>
          </w:tcPr>
          <w:p w14:paraId="3E6AF772" w14:textId="77777777" w:rsidR="00BA45A3" w:rsidRPr="00336FE2" w:rsidRDefault="00BA45A3" w:rsidP="004420D3">
            <w:pPr>
              <w:spacing w:line="256" w:lineRule="auto"/>
              <w:rPr>
                <w:rFonts w:cstheme="minorHAnsi"/>
                <w:color w:val="FFFFFF" w:themeColor="background1"/>
                <w:sz w:val="22"/>
                <w:szCs w:val="22"/>
                <w:lang w:val="en-GB"/>
              </w:rPr>
            </w:pPr>
            <w:r w:rsidRPr="00336FE2">
              <w:rPr>
                <w:rFonts w:cstheme="minorHAnsi"/>
                <w:color w:val="FFFFFF" w:themeColor="background1"/>
                <w:sz w:val="22"/>
                <w:szCs w:val="22"/>
                <w:lang w:val="en-GB"/>
              </w:rPr>
              <w:t>Duration of Post</w:t>
            </w:r>
          </w:p>
        </w:tc>
        <w:tc>
          <w:tcPr>
            <w:tcW w:w="6735" w:type="dxa"/>
            <w:tc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tcBorders>
            <w:shd w:val="clear" w:color="auto" w:fill="auto"/>
            <w:vAlign w:val="center"/>
          </w:tcPr>
          <w:p w14:paraId="28A3A0D0" w14:textId="0FD211D5" w:rsidR="00BA45A3" w:rsidRPr="003B4777" w:rsidRDefault="000B7B76" w:rsidP="004420D3">
            <w:pPr>
              <w:spacing w:line="256" w:lineRule="auto"/>
              <w:rPr>
                <w:rFonts w:cstheme="minorHAnsi"/>
                <w:sz w:val="22"/>
                <w:szCs w:val="22"/>
                <w:lang w:val="en-GB"/>
              </w:rPr>
            </w:pPr>
            <w:r>
              <w:rPr>
                <w:rFonts w:cstheme="minorHAnsi"/>
                <w:sz w:val="22"/>
                <w:szCs w:val="22"/>
                <w:lang w:val="en-GB"/>
              </w:rPr>
              <w:t>Permanent</w:t>
            </w:r>
          </w:p>
        </w:tc>
      </w:tr>
      <w:tr w:rsidR="00BA45A3" w:rsidRPr="004420D3" w14:paraId="48B0176D" w14:textId="77777777" w:rsidTr="00120613">
        <w:trPr>
          <w:trHeight w:val="417"/>
        </w:trPr>
        <w:tc>
          <w:tcPr>
            <w:tcW w:w="2256" w:type="dxa"/>
            <w:tcBorders>
              <w:right w:val="dotted" w:sz="6" w:space="0" w:color="BFBFBF" w:themeColor="background1" w:themeShade="BF"/>
            </w:tcBorders>
            <w:shd w:val="clear" w:color="auto" w:fill="ED1C24"/>
            <w:vAlign w:val="center"/>
          </w:tcPr>
          <w:p w14:paraId="44C160F8" w14:textId="77777777" w:rsidR="00BA45A3" w:rsidRPr="00336FE2" w:rsidRDefault="00BA45A3" w:rsidP="004420D3">
            <w:pPr>
              <w:spacing w:line="256" w:lineRule="auto"/>
              <w:rPr>
                <w:rFonts w:cstheme="minorHAnsi"/>
                <w:color w:val="FFFFFF" w:themeColor="background1"/>
                <w:sz w:val="22"/>
                <w:szCs w:val="22"/>
                <w:lang w:val="en-GB"/>
              </w:rPr>
            </w:pPr>
            <w:r w:rsidRPr="00336FE2">
              <w:rPr>
                <w:rFonts w:cstheme="minorHAnsi"/>
                <w:color w:val="FFFFFF" w:themeColor="background1"/>
                <w:sz w:val="22"/>
                <w:szCs w:val="22"/>
                <w:lang w:val="en-GB"/>
              </w:rPr>
              <w:t xml:space="preserve">Hours   </w:t>
            </w:r>
          </w:p>
        </w:tc>
        <w:tc>
          <w:tcPr>
            <w:tcW w:w="6735" w:type="dxa"/>
            <w:tc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tcBorders>
            <w:shd w:val="clear" w:color="auto" w:fill="auto"/>
            <w:vAlign w:val="center"/>
          </w:tcPr>
          <w:p w14:paraId="49B1E522" w14:textId="1C40B512" w:rsidR="00BA45A3" w:rsidRPr="003B4777" w:rsidRDefault="0080022E" w:rsidP="004420D3">
            <w:pPr>
              <w:spacing w:line="256" w:lineRule="auto"/>
              <w:rPr>
                <w:rFonts w:cstheme="minorHAnsi"/>
                <w:sz w:val="22"/>
                <w:szCs w:val="22"/>
                <w:lang w:val="en-GB"/>
              </w:rPr>
            </w:pPr>
            <w:r>
              <w:rPr>
                <w:rFonts w:cstheme="minorHAnsi"/>
                <w:sz w:val="22"/>
                <w:szCs w:val="22"/>
                <w:lang w:val="en-GB"/>
              </w:rPr>
              <w:t>3</w:t>
            </w:r>
            <w:r w:rsidR="000B7B76">
              <w:rPr>
                <w:rFonts w:cstheme="minorHAnsi"/>
                <w:sz w:val="22"/>
                <w:szCs w:val="22"/>
                <w:lang w:val="en-GB"/>
              </w:rPr>
              <w:t>2.5</w:t>
            </w:r>
            <w:r>
              <w:rPr>
                <w:rFonts w:cstheme="minorHAnsi"/>
                <w:sz w:val="22"/>
                <w:szCs w:val="22"/>
                <w:lang w:val="en-GB"/>
              </w:rPr>
              <w:t xml:space="preserve"> hours per week (8.30-</w:t>
            </w:r>
            <w:r w:rsidR="000B7B76">
              <w:rPr>
                <w:rFonts w:cstheme="minorHAnsi"/>
                <w:sz w:val="22"/>
                <w:szCs w:val="22"/>
                <w:lang w:val="en-GB"/>
              </w:rPr>
              <w:t>3</w:t>
            </w:r>
            <w:r>
              <w:rPr>
                <w:rFonts w:cstheme="minorHAnsi"/>
                <w:sz w:val="22"/>
                <w:szCs w:val="22"/>
                <w:lang w:val="en-GB"/>
              </w:rPr>
              <w:t>.30) TTO+5 days</w:t>
            </w:r>
          </w:p>
        </w:tc>
      </w:tr>
      <w:tr w:rsidR="00BA45A3" w:rsidRPr="004420D3" w14:paraId="24B203BA" w14:textId="77777777" w:rsidTr="00120613">
        <w:trPr>
          <w:trHeight w:val="417"/>
        </w:trPr>
        <w:tc>
          <w:tcPr>
            <w:tcW w:w="2256" w:type="dxa"/>
            <w:tcBorders>
              <w:right w:val="dotted" w:sz="6" w:space="0" w:color="BFBFBF" w:themeColor="background1" w:themeShade="BF"/>
            </w:tcBorders>
            <w:shd w:val="clear" w:color="auto" w:fill="ED1C24"/>
            <w:vAlign w:val="center"/>
          </w:tcPr>
          <w:p w14:paraId="267F94C7" w14:textId="77777777" w:rsidR="00BA45A3" w:rsidRPr="00336FE2" w:rsidRDefault="00BA45A3" w:rsidP="004420D3">
            <w:pPr>
              <w:spacing w:line="256" w:lineRule="auto"/>
              <w:rPr>
                <w:rFonts w:cstheme="minorHAnsi"/>
                <w:color w:val="FFFFFF" w:themeColor="background1"/>
                <w:sz w:val="22"/>
                <w:szCs w:val="22"/>
                <w:lang w:val="en-GB"/>
              </w:rPr>
            </w:pPr>
            <w:r w:rsidRPr="00336FE2">
              <w:rPr>
                <w:rFonts w:cstheme="minorHAnsi"/>
                <w:color w:val="FFFFFF" w:themeColor="background1"/>
                <w:sz w:val="22"/>
                <w:szCs w:val="22"/>
                <w:lang w:val="en-GB"/>
              </w:rPr>
              <w:t>Salary</w:t>
            </w:r>
          </w:p>
        </w:tc>
        <w:tc>
          <w:tcPr>
            <w:tcW w:w="6735" w:type="dxa"/>
            <w:tc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tcBorders>
            <w:shd w:val="clear" w:color="auto" w:fill="auto"/>
            <w:vAlign w:val="center"/>
          </w:tcPr>
          <w:p w14:paraId="077B6A84" w14:textId="6823042F" w:rsidR="00BA45A3" w:rsidRPr="003B4777" w:rsidRDefault="002333B2" w:rsidP="0080022E">
            <w:pPr>
              <w:spacing w:line="256" w:lineRule="auto"/>
              <w:rPr>
                <w:rFonts w:cstheme="minorHAnsi"/>
                <w:sz w:val="22"/>
                <w:szCs w:val="22"/>
                <w:lang w:val="en-GB"/>
              </w:rPr>
            </w:pPr>
            <w:r>
              <w:rPr>
                <w:rFonts w:cstheme="minorHAnsi"/>
                <w:sz w:val="22"/>
                <w:szCs w:val="22"/>
                <w:lang w:val="en-GB"/>
              </w:rPr>
              <w:t>SCP 13</w:t>
            </w:r>
            <w:bookmarkStart w:id="0" w:name="_GoBack"/>
            <w:bookmarkEnd w:id="0"/>
            <w:r w:rsidR="0080022E">
              <w:rPr>
                <w:rFonts w:cstheme="minorHAnsi"/>
                <w:sz w:val="22"/>
                <w:szCs w:val="22"/>
                <w:lang w:val="en-GB"/>
              </w:rPr>
              <w:t>-17 (C1)</w:t>
            </w:r>
          </w:p>
        </w:tc>
      </w:tr>
      <w:tr w:rsidR="00BA45A3" w:rsidRPr="004420D3" w14:paraId="3A596FC8" w14:textId="77777777" w:rsidTr="00120613">
        <w:trPr>
          <w:trHeight w:val="399"/>
        </w:trPr>
        <w:tc>
          <w:tcPr>
            <w:tcW w:w="2256" w:type="dxa"/>
            <w:tcBorders>
              <w:right w:val="dotted" w:sz="6" w:space="0" w:color="BFBFBF" w:themeColor="background1" w:themeShade="BF"/>
            </w:tcBorders>
            <w:shd w:val="clear" w:color="auto" w:fill="ED1C24"/>
            <w:vAlign w:val="center"/>
          </w:tcPr>
          <w:p w14:paraId="5C45ABC5" w14:textId="3D7DAB8B" w:rsidR="00BA45A3" w:rsidRPr="00336FE2" w:rsidRDefault="00B37DAE" w:rsidP="004420D3">
            <w:pPr>
              <w:spacing w:line="256" w:lineRule="auto"/>
              <w:rPr>
                <w:rFonts w:cstheme="minorHAnsi"/>
                <w:color w:val="FFFFFF" w:themeColor="background1"/>
                <w:sz w:val="22"/>
                <w:szCs w:val="22"/>
                <w:lang w:val="en-GB"/>
              </w:rPr>
            </w:pPr>
            <w:r>
              <w:rPr>
                <w:rFonts w:cstheme="minorHAnsi"/>
                <w:color w:val="FFFFFF" w:themeColor="background1"/>
                <w:sz w:val="22"/>
                <w:szCs w:val="22"/>
                <w:lang w:val="en-GB"/>
              </w:rPr>
              <w:t>Start D</w:t>
            </w:r>
            <w:r w:rsidR="00BA45A3" w:rsidRPr="00336FE2">
              <w:rPr>
                <w:rFonts w:cstheme="minorHAnsi"/>
                <w:color w:val="FFFFFF" w:themeColor="background1"/>
                <w:sz w:val="22"/>
                <w:szCs w:val="22"/>
                <w:lang w:val="en-GB"/>
              </w:rPr>
              <w:t>ate</w:t>
            </w:r>
          </w:p>
        </w:tc>
        <w:tc>
          <w:tcPr>
            <w:tcW w:w="6735" w:type="dxa"/>
            <w:tc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tcBorders>
            <w:shd w:val="clear" w:color="auto" w:fill="auto"/>
            <w:vAlign w:val="center"/>
          </w:tcPr>
          <w:p w14:paraId="77DB7D0E" w14:textId="3575B215" w:rsidR="00BA45A3" w:rsidRPr="003B4777" w:rsidRDefault="000B7B76" w:rsidP="004420D3">
            <w:pPr>
              <w:spacing w:line="256" w:lineRule="auto"/>
              <w:rPr>
                <w:rFonts w:cstheme="minorHAnsi"/>
                <w:sz w:val="22"/>
                <w:szCs w:val="22"/>
                <w:lang w:val="en-GB"/>
              </w:rPr>
            </w:pPr>
            <w:r>
              <w:rPr>
                <w:rFonts w:cstheme="minorHAnsi"/>
                <w:sz w:val="22"/>
                <w:szCs w:val="22"/>
                <w:lang w:val="en-GB"/>
              </w:rPr>
              <w:t>June 2022</w:t>
            </w:r>
            <w:r w:rsidR="00C5530F">
              <w:rPr>
                <w:rFonts w:cstheme="minorHAnsi"/>
                <w:sz w:val="22"/>
                <w:szCs w:val="22"/>
                <w:lang w:val="en-GB"/>
              </w:rPr>
              <w:t xml:space="preserve"> </w:t>
            </w:r>
          </w:p>
        </w:tc>
      </w:tr>
      <w:tr w:rsidR="00BA45A3" w:rsidRPr="004420D3" w14:paraId="141334F7" w14:textId="77777777" w:rsidTr="00120613">
        <w:trPr>
          <w:trHeight w:val="417"/>
        </w:trPr>
        <w:tc>
          <w:tcPr>
            <w:tcW w:w="2256" w:type="dxa"/>
            <w:tcBorders>
              <w:right w:val="dotted" w:sz="6" w:space="0" w:color="BFBFBF" w:themeColor="background1" w:themeShade="BF"/>
            </w:tcBorders>
            <w:shd w:val="clear" w:color="auto" w:fill="ED1C24"/>
            <w:vAlign w:val="center"/>
          </w:tcPr>
          <w:p w14:paraId="14222280" w14:textId="1839E341" w:rsidR="00BA45A3" w:rsidRPr="00336FE2" w:rsidRDefault="00B37DAE" w:rsidP="004420D3">
            <w:pPr>
              <w:spacing w:line="256" w:lineRule="auto"/>
              <w:ind w:left="2835" w:hanging="2835"/>
              <w:rPr>
                <w:rFonts w:cstheme="minorHAnsi"/>
                <w:color w:val="FFFFFF" w:themeColor="background1"/>
                <w:sz w:val="22"/>
                <w:szCs w:val="22"/>
                <w:lang w:val="en-GB"/>
              </w:rPr>
            </w:pPr>
            <w:r>
              <w:rPr>
                <w:rFonts w:cstheme="minorHAnsi"/>
                <w:color w:val="FFFFFF" w:themeColor="background1"/>
                <w:sz w:val="22"/>
                <w:szCs w:val="22"/>
                <w:lang w:val="en-GB"/>
              </w:rPr>
              <w:t>Closing D</w:t>
            </w:r>
            <w:r w:rsidR="00BA45A3" w:rsidRPr="00336FE2">
              <w:rPr>
                <w:rFonts w:cstheme="minorHAnsi"/>
                <w:color w:val="FFFFFF" w:themeColor="background1"/>
                <w:sz w:val="22"/>
                <w:szCs w:val="22"/>
                <w:lang w:val="en-GB"/>
              </w:rPr>
              <w:t>ate</w:t>
            </w:r>
          </w:p>
        </w:tc>
        <w:tc>
          <w:tcPr>
            <w:tcW w:w="6735" w:type="dxa"/>
            <w:tc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tcBorders>
            <w:shd w:val="clear" w:color="auto" w:fill="auto"/>
            <w:vAlign w:val="center"/>
          </w:tcPr>
          <w:p w14:paraId="7C924FFA" w14:textId="673599AD" w:rsidR="00BA45A3" w:rsidRPr="003B4777" w:rsidRDefault="000B7B76" w:rsidP="004420D3">
            <w:pPr>
              <w:spacing w:line="256" w:lineRule="auto"/>
              <w:rPr>
                <w:rFonts w:cstheme="minorHAnsi"/>
                <w:sz w:val="22"/>
                <w:szCs w:val="22"/>
                <w:lang w:val="en-GB"/>
              </w:rPr>
            </w:pPr>
            <w:r>
              <w:rPr>
                <w:rFonts w:cstheme="minorHAnsi"/>
                <w:sz w:val="22"/>
                <w:szCs w:val="22"/>
                <w:lang w:val="en-GB"/>
              </w:rPr>
              <w:t>2</w:t>
            </w:r>
            <w:r w:rsidR="009A4421">
              <w:rPr>
                <w:rFonts w:cstheme="minorHAnsi"/>
                <w:sz w:val="22"/>
                <w:szCs w:val="22"/>
                <w:lang w:val="en-GB"/>
              </w:rPr>
              <w:t>8</w:t>
            </w:r>
            <w:r w:rsidRPr="000B7B76">
              <w:rPr>
                <w:rFonts w:cstheme="minorHAnsi"/>
                <w:sz w:val="22"/>
                <w:szCs w:val="22"/>
                <w:vertAlign w:val="superscript"/>
                <w:lang w:val="en-GB"/>
              </w:rPr>
              <w:t>th</w:t>
            </w:r>
            <w:r>
              <w:rPr>
                <w:rFonts w:cstheme="minorHAnsi"/>
                <w:sz w:val="22"/>
                <w:szCs w:val="22"/>
                <w:lang w:val="en-GB"/>
              </w:rPr>
              <w:t xml:space="preserve"> April 2022</w:t>
            </w:r>
          </w:p>
        </w:tc>
      </w:tr>
      <w:tr w:rsidR="003C581B" w:rsidRPr="004420D3" w14:paraId="57DB455C" w14:textId="77777777" w:rsidTr="00120613">
        <w:trPr>
          <w:trHeight w:val="417"/>
        </w:trPr>
        <w:tc>
          <w:tcPr>
            <w:tcW w:w="2256" w:type="dxa"/>
            <w:tcBorders>
              <w:right w:val="dotted" w:sz="6" w:space="0" w:color="BFBFBF" w:themeColor="background1" w:themeShade="BF"/>
            </w:tcBorders>
            <w:shd w:val="clear" w:color="auto" w:fill="ED1C24"/>
            <w:vAlign w:val="center"/>
          </w:tcPr>
          <w:p w14:paraId="51B9A561" w14:textId="6D4C2729" w:rsidR="003C581B" w:rsidRDefault="003C581B" w:rsidP="004420D3">
            <w:pPr>
              <w:spacing w:line="256" w:lineRule="auto"/>
              <w:ind w:left="2835" w:hanging="2835"/>
              <w:rPr>
                <w:rFonts w:cstheme="minorHAnsi"/>
                <w:color w:val="FFFFFF" w:themeColor="background1"/>
                <w:sz w:val="22"/>
                <w:szCs w:val="22"/>
                <w:lang w:val="en-GB"/>
              </w:rPr>
            </w:pPr>
            <w:r>
              <w:rPr>
                <w:rFonts w:cstheme="minorHAnsi"/>
                <w:color w:val="FFFFFF" w:themeColor="background1"/>
                <w:sz w:val="22"/>
                <w:szCs w:val="22"/>
                <w:lang w:val="en-GB"/>
              </w:rPr>
              <w:t>Interview Date</w:t>
            </w:r>
          </w:p>
        </w:tc>
        <w:tc>
          <w:tcPr>
            <w:tcW w:w="6735" w:type="dxa"/>
            <w:tc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tcBorders>
            <w:shd w:val="clear" w:color="auto" w:fill="auto"/>
            <w:vAlign w:val="center"/>
          </w:tcPr>
          <w:p w14:paraId="5A0A4A8F" w14:textId="7C187BB1" w:rsidR="003C581B" w:rsidRDefault="009A4421" w:rsidP="004420D3">
            <w:pPr>
              <w:spacing w:line="256" w:lineRule="auto"/>
              <w:rPr>
                <w:rFonts w:cstheme="minorHAnsi"/>
                <w:sz w:val="22"/>
                <w:szCs w:val="22"/>
                <w:lang w:val="en-GB"/>
              </w:rPr>
            </w:pPr>
            <w:r>
              <w:rPr>
                <w:rFonts w:cstheme="minorHAnsi"/>
                <w:sz w:val="22"/>
                <w:szCs w:val="22"/>
                <w:lang w:val="en-GB"/>
              </w:rPr>
              <w:t>6</w:t>
            </w:r>
            <w:r w:rsidR="000B7B76" w:rsidRPr="000B7B76">
              <w:rPr>
                <w:rFonts w:cstheme="minorHAnsi"/>
                <w:sz w:val="22"/>
                <w:szCs w:val="22"/>
                <w:vertAlign w:val="superscript"/>
                <w:lang w:val="en-GB"/>
              </w:rPr>
              <w:t>th</w:t>
            </w:r>
            <w:r w:rsidR="000B7B76">
              <w:rPr>
                <w:rFonts w:cstheme="minorHAnsi"/>
                <w:sz w:val="22"/>
                <w:szCs w:val="22"/>
                <w:lang w:val="en-GB"/>
              </w:rPr>
              <w:t xml:space="preserve"> May 2022</w:t>
            </w:r>
          </w:p>
        </w:tc>
      </w:tr>
      <w:tr w:rsidR="009C0BB3" w:rsidRPr="004420D3" w14:paraId="06CE89BD" w14:textId="77777777" w:rsidTr="003B4777">
        <w:trPr>
          <w:trHeight w:val="1051"/>
        </w:trPr>
        <w:tc>
          <w:tcPr>
            <w:tcW w:w="2256" w:type="dxa"/>
            <w:tcBorders>
              <w:right w:val="dotted" w:sz="6" w:space="0" w:color="BFBFBF" w:themeColor="background1" w:themeShade="BF"/>
            </w:tcBorders>
            <w:shd w:val="clear" w:color="auto" w:fill="ED1C24"/>
            <w:vAlign w:val="center"/>
          </w:tcPr>
          <w:p w14:paraId="29C5B7F0" w14:textId="4F598435" w:rsidR="009C0BB3" w:rsidRPr="003B4777" w:rsidRDefault="009C0BB3" w:rsidP="004420D3">
            <w:pPr>
              <w:spacing w:line="256" w:lineRule="auto"/>
              <w:ind w:left="2835" w:hanging="2835"/>
              <w:rPr>
                <w:rFonts w:cstheme="minorHAnsi"/>
                <w:color w:val="FFFFFF" w:themeColor="background1"/>
                <w:sz w:val="22"/>
                <w:szCs w:val="22"/>
                <w:lang w:val="en-GB"/>
              </w:rPr>
            </w:pPr>
            <w:r w:rsidRPr="003B4777">
              <w:rPr>
                <w:rFonts w:cstheme="minorHAnsi"/>
                <w:color w:val="FFFFFF" w:themeColor="background1"/>
                <w:sz w:val="22"/>
                <w:szCs w:val="22"/>
                <w:lang w:val="en-GB"/>
              </w:rPr>
              <w:t>Applications</w:t>
            </w:r>
          </w:p>
        </w:tc>
        <w:tc>
          <w:tcPr>
            <w:tcW w:w="6735" w:type="dxa"/>
            <w:tc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tcBorders>
            <w:shd w:val="clear" w:color="auto" w:fill="auto"/>
            <w:vAlign w:val="center"/>
          </w:tcPr>
          <w:p w14:paraId="18F43DCD" w14:textId="77777777" w:rsidR="003E5E14" w:rsidRDefault="003E5E14" w:rsidP="002C74B3">
            <w:pPr>
              <w:spacing w:line="256" w:lineRule="auto"/>
              <w:rPr>
                <w:rFonts w:cstheme="minorHAnsi"/>
                <w:color w:val="000000"/>
                <w:sz w:val="22"/>
                <w:szCs w:val="22"/>
                <w:lang w:val="en-GB"/>
              </w:rPr>
            </w:pPr>
          </w:p>
          <w:p w14:paraId="212E430A" w14:textId="5EC5A137" w:rsidR="00E15EBC" w:rsidRPr="00E15EBC" w:rsidRDefault="003E5E14" w:rsidP="002C74B3">
            <w:pPr>
              <w:spacing w:line="256" w:lineRule="auto"/>
              <w:rPr>
                <w:rFonts w:cstheme="minorHAnsi"/>
                <w:sz w:val="22"/>
                <w:szCs w:val="22"/>
                <w:lang w:val="en-GB"/>
              </w:rPr>
            </w:pPr>
            <w:r w:rsidRPr="003E5E14">
              <w:rPr>
                <w:rFonts w:cstheme="minorHAnsi"/>
                <w:color w:val="000000"/>
                <w:sz w:val="22"/>
                <w:szCs w:val="22"/>
                <w:lang w:val="en-GB"/>
              </w:rPr>
              <w:t xml:space="preserve">For further information about the role, candidates are </w:t>
            </w:r>
            <w:r w:rsidR="000B7B76">
              <w:rPr>
                <w:rFonts w:cstheme="minorHAnsi"/>
                <w:color w:val="000000"/>
                <w:sz w:val="22"/>
                <w:szCs w:val="22"/>
                <w:lang w:val="en-GB"/>
              </w:rPr>
              <w:t>warmly encouraged to visit us.</w:t>
            </w:r>
            <w:r w:rsidRPr="003E5E14">
              <w:rPr>
                <w:rFonts w:cstheme="minorHAnsi"/>
                <w:color w:val="000000"/>
                <w:sz w:val="22"/>
                <w:szCs w:val="22"/>
                <w:lang w:val="en-GB"/>
              </w:rPr>
              <w:t xml:space="preserve"> To arrange an appointment or to return your completed application, please contact </w:t>
            </w:r>
            <w:hyperlink r:id="rId17" w:history="1">
              <w:r w:rsidR="00F56E44" w:rsidRPr="00E30DF1">
                <w:rPr>
                  <w:rStyle w:val="Hyperlink"/>
                  <w:rFonts w:cstheme="minorHAnsi"/>
                  <w:sz w:val="22"/>
                  <w:szCs w:val="22"/>
                  <w:lang w:val="en-GB"/>
                </w:rPr>
                <w:t>jeni.mccormack@eborgardensprimaryacademy.co.uk</w:t>
              </w:r>
            </w:hyperlink>
            <w:r w:rsidR="00E65E0C">
              <w:rPr>
                <w:rFonts w:cstheme="minorHAnsi"/>
                <w:color w:val="000000"/>
                <w:sz w:val="22"/>
                <w:szCs w:val="22"/>
                <w:lang w:val="en-GB"/>
              </w:rPr>
              <w:t xml:space="preserve"> </w:t>
            </w:r>
          </w:p>
        </w:tc>
      </w:tr>
    </w:tbl>
    <w:p w14:paraId="1D7CEEE4" w14:textId="77777777" w:rsidR="00DD7B6D" w:rsidRDefault="00DD7B6D" w:rsidP="000B7B76">
      <w:pPr>
        <w:rPr>
          <w:rStyle w:val="Hyperlink"/>
          <w:rFonts w:cstheme="minorHAnsi"/>
          <w:color w:val="C00000"/>
          <w:sz w:val="22"/>
          <w:szCs w:val="22"/>
        </w:rPr>
      </w:pPr>
    </w:p>
    <w:sectPr w:rsidR="00DD7B6D" w:rsidSect="00327800">
      <w:type w:val="continuous"/>
      <w:pgSz w:w="11906" w:h="16838"/>
      <w:pgMar w:top="425" w:right="1247" w:bottom="1701" w:left="1247" w:header="42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14A7F" w14:textId="77777777" w:rsidR="00421328" w:rsidRDefault="00421328" w:rsidP="00FD222F">
      <w:r>
        <w:separator/>
      </w:r>
    </w:p>
  </w:endnote>
  <w:endnote w:type="continuationSeparator" w:id="0">
    <w:p w14:paraId="7A721092" w14:textId="77777777" w:rsidR="00421328" w:rsidRDefault="00421328" w:rsidP="00FD2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e">
    <w:altName w:val="Calibri"/>
    <w:charset w:val="00"/>
    <w:family w:val="auto"/>
    <w:pitch w:val="default"/>
  </w:font>
  <w:font w:name="GuardianTextEgyptianWeb-Reg">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8BBDC" w14:textId="627A1D78" w:rsidR="00F14C29" w:rsidRDefault="00D85999">
    <w:pPr>
      <w:pStyle w:val="Footer"/>
    </w:pPr>
    <w:r>
      <w:rPr>
        <w:rFonts w:ascii="Calibri Light" w:hAnsi="Calibri Light" w:cs="Calibri Light"/>
        <w:noProof/>
        <w:color w:val="595959"/>
        <w:sz w:val="20"/>
        <w:szCs w:val="20"/>
      </w:rPr>
      <w:drawing>
        <wp:anchor distT="0" distB="0" distL="114300" distR="114300" simplePos="0" relativeHeight="251658240" behindDoc="0" locked="0" layoutInCell="1" allowOverlap="1" wp14:anchorId="17537C9C" wp14:editId="1F37A507">
          <wp:simplePos x="0" y="0"/>
          <wp:positionH relativeFrom="margin">
            <wp:align>center</wp:align>
          </wp:positionH>
          <wp:positionV relativeFrom="margin">
            <wp:posOffset>9298305</wp:posOffset>
          </wp:positionV>
          <wp:extent cx="5930900" cy="552450"/>
          <wp:effectExtent l="0" t="0" r="1270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6434BA-C2A2-49BA-A9CD-A8A8FAF847C7" descr="cid:image004.gif@01D47751.23D1B7F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3090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B935A" w14:textId="4F614AA9" w:rsidR="000D4DF9" w:rsidRDefault="000D4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5FCC9" w14:textId="77777777" w:rsidR="00421328" w:rsidRDefault="00421328" w:rsidP="00FD222F">
      <w:r>
        <w:separator/>
      </w:r>
    </w:p>
  </w:footnote>
  <w:footnote w:type="continuationSeparator" w:id="0">
    <w:p w14:paraId="00D82C6A" w14:textId="77777777" w:rsidR="00421328" w:rsidRDefault="00421328" w:rsidP="00FD2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88B2E" w14:textId="03EEECA1" w:rsidR="00FD222F" w:rsidRPr="00E1695E" w:rsidRDefault="009D332C" w:rsidP="00DE4982">
    <w:pPr>
      <w:widowControl w:val="0"/>
      <w:autoSpaceDE w:val="0"/>
      <w:autoSpaceDN w:val="0"/>
      <w:adjustRightInd w:val="0"/>
      <w:rPr>
        <w:rFonts w:cstheme="minorHAnsi"/>
        <w:color w:val="262626"/>
        <w:sz w:val="18"/>
        <w:szCs w:val="22"/>
      </w:rPr>
    </w:pPr>
    <w:r>
      <w:rPr>
        <w:rFonts w:cstheme="minorHAnsi"/>
        <w:b/>
        <w:noProof/>
        <w:sz w:val="44"/>
        <w:szCs w:val="44"/>
      </w:rPr>
      <w:drawing>
        <wp:anchor distT="0" distB="0" distL="114300" distR="114300" simplePos="0" relativeHeight="251660288" behindDoc="1" locked="0" layoutInCell="1" allowOverlap="1" wp14:anchorId="3A10D543" wp14:editId="3F037D69">
          <wp:simplePos x="0" y="0"/>
          <wp:positionH relativeFrom="margin">
            <wp:align>center</wp:align>
          </wp:positionH>
          <wp:positionV relativeFrom="paragraph">
            <wp:posOffset>-326390</wp:posOffset>
          </wp:positionV>
          <wp:extent cx="7927340" cy="96532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drop.jpg"/>
                  <pic:cNvPicPr/>
                </pic:nvPicPr>
                <pic:blipFill rotWithShape="1">
                  <a:blip r:embed="rId1">
                    <a:extLst>
                      <a:ext uri="{28A0092B-C50C-407E-A947-70E740481C1C}">
                        <a14:useLocalDpi xmlns:a14="http://schemas.microsoft.com/office/drawing/2010/main" val="0"/>
                      </a:ext>
                    </a:extLst>
                  </a:blip>
                  <a:srcRect t="4244" b="10316"/>
                  <a:stretch/>
                </pic:blipFill>
                <pic:spPr bwMode="auto">
                  <a:xfrm>
                    <a:off x="0" y="0"/>
                    <a:ext cx="7927340" cy="965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A04DCF" w14:textId="66AAC4FB" w:rsidR="00ED7F1C" w:rsidRDefault="00ED7F1C" w:rsidP="00FD222F">
    <w:pPr>
      <w:widowControl w:val="0"/>
      <w:autoSpaceDE w:val="0"/>
      <w:autoSpaceDN w:val="0"/>
      <w:adjustRightInd w:val="0"/>
      <w:jc w:val="both"/>
      <w:rPr>
        <w:rFonts w:ascii="FS Me" w:hAnsi="FS Me" w:cs="GuardianTextEgyptianWeb-Reg"/>
        <w:color w:val="262626"/>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E004C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562F7C"/>
    <w:multiLevelType w:val="hybridMultilevel"/>
    <w:tmpl w:val="B9C40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8933C25"/>
    <w:multiLevelType w:val="hybridMultilevel"/>
    <w:tmpl w:val="43B8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06386"/>
    <w:multiLevelType w:val="hybridMultilevel"/>
    <w:tmpl w:val="B482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DD2A54"/>
    <w:multiLevelType w:val="hybridMultilevel"/>
    <w:tmpl w:val="3FB67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C3D0526"/>
    <w:multiLevelType w:val="hybridMultilevel"/>
    <w:tmpl w:val="7D827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833918"/>
    <w:multiLevelType w:val="hybridMultilevel"/>
    <w:tmpl w:val="3B6E3DB0"/>
    <w:lvl w:ilvl="0" w:tplc="AF68950A">
      <w:start w:val="47"/>
      <w:numFmt w:val="bullet"/>
      <w:lvlText w:val="•"/>
      <w:lvlJc w:val="left"/>
      <w:pPr>
        <w:ind w:left="-4" w:hanging="790"/>
      </w:pPr>
      <w:rPr>
        <w:rFonts w:ascii="Calibri" w:eastAsiaTheme="minorHAnsi" w:hAnsi="Calibri" w:cstheme="minorHAnsi" w:hint="default"/>
      </w:rPr>
    </w:lvl>
    <w:lvl w:ilvl="1" w:tplc="08090003" w:tentative="1">
      <w:start w:val="1"/>
      <w:numFmt w:val="bullet"/>
      <w:lvlText w:val="o"/>
      <w:lvlJc w:val="left"/>
      <w:pPr>
        <w:ind w:left="286" w:hanging="360"/>
      </w:pPr>
      <w:rPr>
        <w:rFonts w:ascii="Courier New" w:hAnsi="Courier New" w:cs="Courier New" w:hint="default"/>
      </w:rPr>
    </w:lvl>
    <w:lvl w:ilvl="2" w:tplc="08090005" w:tentative="1">
      <w:start w:val="1"/>
      <w:numFmt w:val="bullet"/>
      <w:lvlText w:val=""/>
      <w:lvlJc w:val="left"/>
      <w:pPr>
        <w:ind w:left="1006" w:hanging="360"/>
      </w:pPr>
      <w:rPr>
        <w:rFonts w:ascii="Wingdings" w:hAnsi="Wingdings" w:hint="default"/>
      </w:rPr>
    </w:lvl>
    <w:lvl w:ilvl="3" w:tplc="08090001" w:tentative="1">
      <w:start w:val="1"/>
      <w:numFmt w:val="bullet"/>
      <w:lvlText w:val=""/>
      <w:lvlJc w:val="left"/>
      <w:pPr>
        <w:ind w:left="1726" w:hanging="360"/>
      </w:pPr>
      <w:rPr>
        <w:rFonts w:ascii="Symbol" w:hAnsi="Symbol" w:hint="default"/>
      </w:rPr>
    </w:lvl>
    <w:lvl w:ilvl="4" w:tplc="08090003" w:tentative="1">
      <w:start w:val="1"/>
      <w:numFmt w:val="bullet"/>
      <w:lvlText w:val="o"/>
      <w:lvlJc w:val="left"/>
      <w:pPr>
        <w:ind w:left="2446" w:hanging="360"/>
      </w:pPr>
      <w:rPr>
        <w:rFonts w:ascii="Courier New" w:hAnsi="Courier New" w:cs="Courier New" w:hint="default"/>
      </w:rPr>
    </w:lvl>
    <w:lvl w:ilvl="5" w:tplc="08090005" w:tentative="1">
      <w:start w:val="1"/>
      <w:numFmt w:val="bullet"/>
      <w:lvlText w:val=""/>
      <w:lvlJc w:val="left"/>
      <w:pPr>
        <w:ind w:left="3166" w:hanging="360"/>
      </w:pPr>
      <w:rPr>
        <w:rFonts w:ascii="Wingdings" w:hAnsi="Wingdings" w:hint="default"/>
      </w:rPr>
    </w:lvl>
    <w:lvl w:ilvl="6" w:tplc="08090001" w:tentative="1">
      <w:start w:val="1"/>
      <w:numFmt w:val="bullet"/>
      <w:lvlText w:val=""/>
      <w:lvlJc w:val="left"/>
      <w:pPr>
        <w:ind w:left="3886" w:hanging="360"/>
      </w:pPr>
      <w:rPr>
        <w:rFonts w:ascii="Symbol" w:hAnsi="Symbol" w:hint="default"/>
      </w:rPr>
    </w:lvl>
    <w:lvl w:ilvl="7" w:tplc="08090003" w:tentative="1">
      <w:start w:val="1"/>
      <w:numFmt w:val="bullet"/>
      <w:lvlText w:val="o"/>
      <w:lvlJc w:val="left"/>
      <w:pPr>
        <w:ind w:left="4606" w:hanging="360"/>
      </w:pPr>
      <w:rPr>
        <w:rFonts w:ascii="Courier New" w:hAnsi="Courier New" w:cs="Courier New" w:hint="default"/>
      </w:rPr>
    </w:lvl>
    <w:lvl w:ilvl="8" w:tplc="08090005" w:tentative="1">
      <w:start w:val="1"/>
      <w:numFmt w:val="bullet"/>
      <w:lvlText w:val=""/>
      <w:lvlJc w:val="left"/>
      <w:pPr>
        <w:ind w:left="5326" w:hanging="360"/>
      </w:pPr>
      <w:rPr>
        <w:rFonts w:ascii="Wingdings" w:hAnsi="Wingdings" w:hint="default"/>
      </w:rPr>
    </w:lvl>
  </w:abstractNum>
  <w:abstractNum w:abstractNumId="7" w15:restartNumberingAfterBreak="0">
    <w:nsid w:val="7C9F275B"/>
    <w:multiLevelType w:val="hybridMultilevel"/>
    <w:tmpl w:val="EBA0E1AE"/>
    <w:lvl w:ilvl="0" w:tplc="D8DE3D10">
      <w:numFmt w:val="bullet"/>
      <w:lvlText w:val="•"/>
      <w:lvlJc w:val="left"/>
      <w:pPr>
        <w:ind w:left="-4" w:hanging="790"/>
      </w:pPr>
      <w:rPr>
        <w:rFonts w:ascii="Calibri" w:eastAsiaTheme="minorHAnsi" w:hAnsi="Calibri" w:cstheme="minorHAnsi" w:hint="default"/>
      </w:rPr>
    </w:lvl>
    <w:lvl w:ilvl="1" w:tplc="08090003" w:tentative="1">
      <w:start w:val="1"/>
      <w:numFmt w:val="bullet"/>
      <w:lvlText w:val="o"/>
      <w:lvlJc w:val="left"/>
      <w:pPr>
        <w:ind w:left="286" w:hanging="360"/>
      </w:pPr>
      <w:rPr>
        <w:rFonts w:ascii="Courier New" w:hAnsi="Courier New" w:cs="Courier New" w:hint="default"/>
      </w:rPr>
    </w:lvl>
    <w:lvl w:ilvl="2" w:tplc="08090005" w:tentative="1">
      <w:start w:val="1"/>
      <w:numFmt w:val="bullet"/>
      <w:lvlText w:val=""/>
      <w:lvlJc w:val="left"/>
      <w:pPr>
        <w:ind w:left="1006" w:hanging="360"/>
      </w:pPr>
      <w:rPr>
        <w:rFonts w:ascii="Wingdings" w:hAnsi="Wingdings" w:hint="default"/>
      </w:rPr>
    </w:lvl>
    <w:lvl w:ilvl="3" w:tplc="08090001" w:tentative="1">
      <w:start w:val="1"/>
      <w:numFmt w:val="bullet"/>
      <w:lvlText w:val=""/>
      <w:lvlJc w:val="left"/>
      <w:pPr>
        <w:ind w:left="1726" w:hanging="360"/>
      </w:pPr>
      <w:rPr>
        <w:rFonts w:ascii="Symbol" w:hAnsi="Symbol" w:hint="default"/>
      </w:rPr>
    </w:lvl>
    <w:lvl w:ilvl="4" w:tplc="08090003" w:tentative="1">
      <w:start w:val="1"/>
      <w:numFmt w:val="bullet"/>
      <w:lvlText w:val="o"/>
      <w:lvlJc w:val="left"/>
      <w:pPr>
        <w:ind w:left="2446" w:hanging="360"/>
      </w:pPr>
      <w:rPr>
        <w:rFonts w:ascii="Courier New" w:hAnsi="Courier New" w:cs="Courier New" w:hint="default"/>
      </w:rPr>
    </w:lvl>
    <w:lvl w:ilvl="5" w:tplc="08090005" w:tentative="1">
      <w:start w:val="1"/>
      <w:numFmt w:val="bullet"/>
      <w:lvlText w:val=""/>
      <w:lvlJc w:val="left"/>
      <w:pPr>
        <w:ind w:left="3166" w:hanging="360"/>
      </w:pPr>
      <w:rPr>
        <w:rFonts w:ascii="Wingdings" w:hAnsi="Wingdings" w:hint="default"/>
      </w:rPr>
    </w:lvl>
    <w:lvl w:ilvl="6" w:tplc="08090001" w:tentative="1">
      <w:start w:val="1"/>
      <w:numFmt w:val="bullet"/>
      <w:lvlText w:val=""/>
      <w:lvlJc w:val="left"/>
      <w:pPr>
        <w:ind w:left="3886" w:hanging="360"/>
      </w:pPr>
      <w:rPr>
        <w:rFonts w:ascii="Symbol" w:hAnsi="Symbol" w:hint="default"/>
      </w:rPr>
    </w:lvl>
    <w:lvl w:ilvl="7" w:tplc="08090003" w:tentative="1">
      <w:start w:val="1"/>
      <w:numFmt w:val="bullet"/>
      <w:lvlText w:val="o"/>
      <w:lvlJc w:val="left"/>
      <w:pPr>
        <w:ind w:left="4606" w:hanging="360"/>
      </w:pPr>
      <w:rPr>
        <w:rFonts w:ascii="Courier New" w:hAnsi="Courier New" w:cs="Courier New" w:hint="default"/>
      </w:rPr>
    </w:lvl>
    <w:lvl w:ilvl="8" w:tplc="08090005" w:tentative="1">
      <w:start w:val="1"/>
      <w:numFmt w:val="bullet"/>
      <w:lvlText w:val=""/>
      <w:lvlJc w:val="left"/>
      <w:pPr>
        <w:ind w:left="5326"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7"/>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22F"/>
    <w:rsid w:val="000008B8"/>
    <w:rsid w:val="0000683C"/>
    <w:rsid w:val="000445B6"/>
    <w:rsid w:val="00052D1A"/>
    <w:rsid w:val="0008797C"/>
    <w:rsid w:val="000B1F04"/>
    <w:rsid w:val="000B4F00"/>
    <w:rsid w:val="000B7B76"/>
    <w:rsid w:val="000C031A"/>
    <w:rsid w:val="000C48B0"/>
    <w:rsid w:val="000D201F"/>
    <w:rsid w:val="000D4DF9"/>
    <w:rsid w:val="000F34F6"/>
    <w:rsid w:val="00110D36"/>
    <w:rsid w:val="00120613"/>
    <w:rsid w:val="00141C8C"/>
    <w:rsid w:val="001814B6"/>
    <w:rsid w:val="001A6905"/>
    <w:rsid w:val="001B01D9"/>
    <w:rsid w:val="001D3484"/>
    <w:rsid w:val="001F73A0"/>
    <w:rsid w:val="0020477C"/>
    <w:rsid w:val="002123D3"/>
    <w:rsid w:val="002333B2"/>
    <w:rsid w:val="002540BB"/>
    <w:rsid w:val="002B3F61"/>
    <w:rsid w:val="002C74B3"/>
    <w:rsid w:val="00304181"/>
    <w:rsid w:val="0032489F"/>
    <w:rsid w:val="00327800"/>
    <w:rsid w:val="00336FE2"/>
    <w:rsid w:val="003509E7"/>
    <w:rsid w:val="00361D66"/>
    <w:rsid w:val="003839C6"/>
    <w:rsid w:val="00390531"/>
    <w:rsid w:val="003907F4"/>
    <w:rsid w:val="003B4777"/>
    <w:rsid w:val="003C0411"/>
    <w:rsid w:val="003C581B"/>
    <w:rsid w:val="003E5E14"/>
    <w:rsid w:val="003F674B"/>
    <w:rsid w:val="004133F6"/>
    <w:rsid w:val="00421328"/>
    <w:rsid w:val="004302AF"/>
    <w:rsid w:val="004420D3"/>
    <w:rsid w:val="0044580F"/>
    <w:rsid w:val="004A0C19"/>
    <w:rsid w:val="004A2A67"/>
    <w:rsid w:val="004F3A02"/>
    <w:rsid w:val="00517497"/>
    <w:rsid w:val="00592818"/>
    <w:rsid w:val="005C71B5"/>
    <w:rsid w:val="005E2FE8"/>
    <w:rsid w:val="00664310"/>
    <w:rsid w:val="00684F2D"/>
    <w:rsid w:val="006E766C"/>
    <w:rsid w:val="006F3471"/>
    <w:rsid w:val="006F3DF6"/>
    <w:rsid w:val="00732753"/>
    <w:rsid w:val="007408A6"/>
    <w:rsid w:val="00761C18"/>
    <w:rsid w:val="00781105"/>
    <w:rsid w:val="00793510"/>
    <w:rsid w:val="007C08F8"/>
    <w:rsid w:val="007E4612"/>
    <w:rsid w:val="0080022E"/>
    <w:rsid w:val="008061E6"/>
    <w:rsid w:val="008210E6"/>
    <w:rsid w:val="00867FD4"/>
    <w:rsid w:val="008C64D0"/>
    <w:rsid w:val="008D56A0"/>
    <w:rsid w:val="008E1DFF"/>
    <w:rsid w:val="00983D69"/>
    <w:rsid w:val="00984C1B"/>
    <w:rsid w:val="00987352"/>
    <w:rsid w:val="009A4421"/>
    <w:rsid w:val="009C0BB3"/>
    <w:rsid w:val="009C1219"/>
    <w:rsid w:val="009D332C"/>
    <w:rsid w:val="00A057AB"/>
    <w:rsid w:val="00A57380"/>
    <w:rsid w:val="00AA0957"/>
    <w:rsid w:val="00AA799B"/>
    <w:rsid w:val="00AF0549"/>
    <w:rsid w:val="00AF3E50"/>
    <w:rsid w:val="00B038D9"/>
    <w:rsid w:val="00B2476A"/>
    <w:rsid w:val="00B26D8C"/>
    <w:rsid w:val="00B3377A"/>
    <w:rsid w:val="00B34795"/>
    <w:rsid w:val="00B37DAE"/>
    <w:rsid w:val="00B76F87"/>
    <w:rsid w:val="00B85537"/>
    <w:rsid w:val="00B97B3A"/>
    <w:rsid w:val="00BA45A3"/>
    <w:rsid w:val="00BD0CFE"/>
    <w:rsid w:val="00C10ABB"/>
    <w:rsid w:val="00C1654B"/>
    <w:rsid w:val="00C5530F"/>
    <w:rsid w:val="00CB507C"/>
    <w:rsid w:val="00CF6EDA"/>
    <w:rsid w:val="00D13504"/>
    <w:rsid w:val="00D36FAD"/>
    <w:rsid w:val="00D70971"/>
    <w:rsid w:val="00D74598"/>
    <w:rsid w:val="00D85999"/>
    <w:rsid w:val="00D87AA3"/>
    <w:rsid w:val="00DA5B8C"/>
    <w:rsid w:val="00DC06DD"/>
    <w:rsid w:val="00DD607C"/>
    <w:rsid w:val="00DD7B6D"/>
    <w:rsid w:val="00DE4982"/>
    <w:rsid w:val="00E00600"/>
    <w:rsid w:val="00E031EF"/>
    <w:rsid w:val="00E15EBC"/>
    <w:rsid w:val="00E1695E"/>
    <w:rsid w:val="00E207C7"/>
    <w:rsid w:val="00E22C64"/>
    <w:rsid w:val="00E40A5C"/>
    <w:rsid w:val="00E51E14"/>
    <w:rsid w:val="00E65E0C"/>
    <w:rsid w:val="00E6720B"/>
    <w:rsid w:val="00EB0CD7"/>
    <w:rsid w:val="00EB5FD0"/>
    <w:rsid w:val="00EC66F9"/>
    <w:rsid w:val="00ED7F1C"/>
    <w:rsid w:val="00F04041"/>
    <w:rsid w:val="00F14C29"/>
    <w:rsid w:val="00F210C4"/>
    <w:rsid w:val="00F45C11"/>
    <w:rsid w:val="00F567A3"/>
    <w:rsid w:val="00F56E44"/>
    <w:rsid w:val="00F66113"/>
    <w:rsid w:val="00F770DB"/>
    <w:rsid w:val="00F84662"/>
    <w:rsid w:val="00FB3F8F"/>
    <w:rsid w:val="00FC0011"/>
    <w:rsid w:val="00FD2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BDF7"/>
  <w15:chartTrackingRefBased/>
  <w15:docId w15:val="{238BEC65-B362-4677-BCF5-B218AC95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22F"/>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22F"/>
    <w:pPr>
      <w:tabs>
        <w:tab w:val="center" w:pos="4513"/>
        <w:tab w:val="right" w:pos="9026"/>
      </w:tabs>
    </w:pPr>
  </w:style>
  <w:style w:type="character" w:customStyle="1" w:styleId="HeaderChar">
    <w:name w:val="Header Char"/>
    <w:basedOn w:val="DefaultParagraphFont"/>
    <w:link w:val="Header"/>
    <w:uiPriority w:val="99"/>
    <w:rsid w:val="00FD222F"/>
    <w:rPr>
      <w:sz w:val="24"/>
      <w:szCs w:val="24"/>
      <w:lang w:val="en-US"/>
    </w:rPr>
  </w:style>
  <w:style w:type="paragraph" w:styleId="Footer">
    <w:name w:val="footer"/>
    <w:basedOn w:val="Normal"/>
    <w:link w:val="FooterChar"/>
    <w:uiPriority w:val="99"/>
    <w:unhideWhenUsed/>
    <w:rsid w:val="00FD222F"/>
    <w:pPr>
      <w:tabs>
        <w:tab w:val="center" w:pos="4513"/>
        <w:tab w:val="right" w:pos="9026"/>
      </w:tabs>
    </w:pPr>
  </w:style>
  <w:style w:type="character" w:customStyle="1" w:styleId="FooterChar">
    <w:name w:val="Footer Char"/>
    <w:basedOn w:val="DefaultParagraphFont"/>
    <w:link w:val="Footer"/>
    <w:uiPriority w:val="99"/>
    <w:rsid w:val="00FD222F"/>
    <w:rPr>
      <w:sz w:val="24"/>
      <w:szCs w:val="24"/>
      <w:lang w:val="en-US"/>
    </w:rPr>
  </w:style>
  <w:style w:type="paragraph" w:styleId="ListParagraph">
    <w:name w:val="List Paragraph"/>
    <w:basedOn w:val="Normal"/>
    <w:uiPriority w:val="34"/>
    <w:qFormat/>
    <w:rsid w:val="000D201F"/>
    <w:pPr>
      <w:ind w:left="720"/>
      <w:contextualSpacing/>
    </w:pPr>
  </w:style>
  <w:style w:type="table" w:styleId="TableGrid">
    <w:name w:val="Table Grid"/>
    <w:basedOn w:val="TableNormal"/>
    <w:uiPriority w:val="39"/>
    <w:rsid w:val="00BA4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40BB"/>
    <w:rPr>
      <w:color w:val="0563C1" w:themeColor="hyperlink"/>
      <w:u w:val="single"/>
    </w:rPr>
  </w:style>
  <w:style w:type="paragraph" w:styleId="BalloonText">
    <w:name w:val="Balloon Text"/>
    <w:basedOn w:val="Normal"/>
    <w:link w:val="BalloonTextChar"/>
    <w:uiPriority w:val="99"/>
    <w:semiHidden/>
    <w:unhideWhenUsed/>
    <w:rsid w:val="00E16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5E"/>
    <w:rPr>
      <w:rFonts w:ascii="Segoe UI" w:hAnsi="Segoe UI" w:cs="Segoe UI"/>
      <w:sz w:val="18"/>
      <w:szCs w:val="18"/>
      <w:lang w:val="en-US"/>
    </w:rPr>
  </w:style>
  <w:style w:type="character" w:customStyle="1" w:styleId="UnresolvedMention1">
    <w:name w:val="Unresolved Mention1"/>
    <w:basedOn w:val="DefaultParagraphFont"/>
    <w:uiPriority w:val="99"/>
    <w:semiHidden/>
    <w:unhideWhenUsed/>
    <w:rsid w:val="00E031EF"/>
    <w:rPr>
      <w:color w:val="605E5C"/>
      <w:shd w:val="clear" w:color="auto" w:fill="E1DFDD"/>
    </w:rPr>
  </w:style>
  <w:style w:type="character" w:customStyle="1" w:styleId="UnresolvedMention">
    <w:name w:val="Unresolved Mention"/>
    <w:basedOn w:val="DefaultParagraphFont"/>
    <w:uiPriority w:val="99"/>
    <w:semiHidden/>
    <w:unhideWhenUsed/>
    <w:rsid w:val="006F3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mailto:jeni.mccormack@eborgardensprimaryacademy.co.uk"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vpaleeds.co.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8B96A43C1CD4439B2E8F2BCF85F4B7" ma:contentTypeVersion="12" ma:contentTypeDescription="Create a new document." ma:contentTypeScope="" ma:versionID="75cbbde2d03f85b277419913f952f3fc">
  <xsd:schema xmlns:xsd="http://www.w3.org/2001/XMLSchema" xmlns:xs="http://www.w3.org/2001/XMLSchema" xmlns:p="http://schemas.microsoft.com/office/2006/metadata/properties" xmlns:ns2="f82bdce2-d3c5-4a2a-8153-35088c713a2b" xmlns:ns3="b85a171a-7a64-4354-b907-d0405e42574d" xmlns:ns4="c5756874-99ea-4600-8989-35d74e3592ac" targetNamespace="http://schemas.microsoft.com/office/2006/metadata/properties" ma:root="true" ma:fieldsID="4e21494fd4b7b0370ea4a51d50a335d2" ns2:_="" ns3:_="" ns4:_="">
    <xsd:import namespace="f82bdce2-d3c5-4a2a-8153-35088c713a2b"/>
    <xsd:import namespace="b85a171a-7a64-4354-b907-d0405e42574d"/>
    <xsd:import namespace="c5756874-99ea-4600-8989-35d74e3592ac"/>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bdce2-d3c5-4a2a-8153-35088c713a2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a171a-7a64-4354-b907-d0405e42574d"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756874-99ea-4600-8989-35d74e3592a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BABD8-0CF0-4518-8F7B-AD0E5D92C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bdce2-d3c5-4a2a-8153-35088c713a2b"/>
    <ds:schemaRef ds:uri="b85a171a-7a64-4354-b907-d0405e42574d"/>
    <ds:schemaRef ds:uri="c5756874-99ea-4600-8989-35d74e359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1FC18-3BE7-492A-BA00-0992E2A481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A40E44-0702-4C9B-B0D8-8BA0C78A58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Taylor</dc:creator>
  <cp:keywords/>
  <dc:description/>
  <cp:lastModifiedBy>Jeni McCormack</cp:lastModifiedBy>
  <cp:revision>3</cp:revision>
  <cp:lastPrinted>2020-10-05T11:00:00Z</cp:lastPrinted>
  <dcterms:created xsi:type="dcterms:W3CDTF">2022-04-05T09:08:00Z</dcterms:created>
  <dcterms:modified xsi:type="dcterms:W3CDTF">2022-04-05T09:52:00Z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